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FBB1" w14:textId="77777777" w:rsidR="00AA4CC8" w:rsidRPr="00CD6500" w:rsidRDefault="00AA4CC8" w:rsidP="00AA4CC8">
      <w:pPr>
        <w:tabs>
          <w:tab w:val="left" w:pos="1080"/>
          <w:tab w:val="left" w:pos="6300"/>
          <w:tab w:val="right" w:pos="9810"/>
        </w:tabs>
        <w:rPr>
          <w:rFonts w:ascii="Arial" w:hAnsi="Arial" w:cs="Arial"/>
          <w:sz w:val="18"/>
        </w:rPr>
      </w:pPr>
    </w:p>
    <w:p w14:paraId="3BEC44E8" w14:textId="77777777" w:rsidR="00C74E48" w:rsidRPr="00CD6500" w:rsidRDefault="00C74E48">
      <w:pPr>
        <w:tabs>
          <w:tab w:val="left" w:pos="1080"/>
        </w:tabs>
        <w:rPr>
          <w:rFonts w:ascii="Arial" w:hAnsi="Arial" w:cs="Arial"/>
          <w:b/>
          <w:sz w:val="26"/>
        </w:rPr>
        <w:sectPr w:rsidR="00C74E48" w:rsidRPr="00CD6500" w:rsidSect="00C74E48">
          <w:type w:val="continuous"/>
          <w:pgSz w:w="12240" w:h="15840" w:code="1"/>
          <w:pgMar w:top="907" w:right="907" w:bottom="1152" w:left="1267" w:header="720" w:footer="720" w:gutter="0"/>
          <w:paperSrc w:first="7" w:other="7"/>
          <w:cols w:num="2" w:space="720" w:equalWidth="0">
            <w:col w:w="6365" w:space="1188"/>
            <w:col w:w="2513"/>
          </w:cols>
        </w:sectPr>
      </w:pPr>
    </w:p>
    <w:p w14:paraId="62AF59BF" w14:textId="77777777" w:rsidR="00CD6500" w:rsidRPr="00CD6500" w:rsidRDefault="00CD6500" w:rsidP="00582F42">
      <w:pPr>
        <w:ind w:left="360"/>
        <w:jc w:val="center"/>
        <w:rPr>
          <w:rFonts w:ascii="Arial" w:hAnsi="Arial" w:cs="Arial"/>
          <w:b/>
          <w:sz w:val="24"/>
          <w:szCs w:val="24"/>
        </w:rPr>
      </w:pPr>
      <w:r w:rsidRPr="00CD6500">
        <w:rPr>
          <w:rFonts w:ascii="Arial" w:hAnsi="Arial" w:cs="Arial"/>
          <w:b/>
          <w:sz w:val="24"/>
          <w:szCs w:val="24"/>
          <w:highlight w:val="yellow"/>
        </w:rPr>
        <w:t>THIS IS A TEMPLATE/BASIC STARTING POINT. CUSTOMIZE THIS TEMPLATE WITH INFORMATION PERTINENT TO YOUR SETUP AND THE PROCEDURE YOU WILL BE USING/YOUR GROUP’S PERSONAL USE.</w:t>
      </w:r>
    </w:p>
    <w:p w14:paraId="7C12E97F" w14:textId="77777777" w:rsidR="00CD6500" w:rsidRPr="00CD6500" w:rsidRDefault="00CD6500" w:rsidP="00CD6500">
      <w:pPr>
        <w:pStyle w:val="FormTitle"/>
        <w:tabs>
          <w:tab w:val="clear" w:pos="720"/>
        </w:tabs>
        <w:ind w:left="630"/>
        <w:rPr>
          <w:rFonts w:ascii="Arial" w:hAnsi="Arial" w:cs="Arial"/>
          <w:sz w:val="24"/>
          <w:szCs w:val="24"/>
        </w:rPr>
      </w:pPr>
    </w:p>
    <w:p w14:paraId="7C94A9AA" w14:textId="77777777" w:rsidR="00CD6500" w:rsidRPr="00582F42" w:rsidRDefault="00CD6500" w:rsidP="00CD6500">
      <w:pPr>
        <w:pStyle w:val="FormTitle"/>
        <w:tabs>
          <w:tab w:val="clear" w:pos="720"/>
        </w:tabs>
        <w:ind w:left="630"/>
        <w:rPr>
          <w:rFonts w:ascii="Arial" w:hAnsi="Arial" w:cs="Arial"/>
          <w:sz w:val="24"/>
          <w:szCs w:val="24"/>
        </w:rPr>
      </w:pPr>
      <w:r w:rsidRPr="00582F42">
        <w:rPr>
          <w:rFonts w:ascii="Arial" w:hAnsi="Arial" w:cs="Arial"/>
          <w:sz w:val="24"/>
          <w:szCs w:val="24"/>
        </w:rPr>
        <w:t>STANDARD OPERATING PROCEDURE</w:t>
      </w:r>
    </w:p>
    <w:p w14:paraId="6E3DDAC3" w14:textId="77777777" w:rsidR="00CD6500" w:rsidRPr="00582F42" w:rsidRDefault="00CD6500" w:rsidP="00CD6500">
      <w:pPr>
        <w:tabs>
          <w:tab w:val="left" w:pos="1584"/>
          <w:tab w:val="left" w:pos="2016"/>
        </w:tabs>
        <w:rPr>
          <w:rFonts w:ascii="Arial" w:hAnsi="Arial" w:cs="Arial"/>
          <w:b/>
          <w:sz w:val="24"/>
          <w:szCs w:val="24"/>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80"/>
        <w:gridCol w:w="1300"/>
        <w:gridCol w:w="1069"/>
        <w:gridCol w:w="277"/>
        <w:gridCol w:w="1203"/>
        <w:gridCol w:w="2215"/>
        <w:gridCol w:w="277"/>
        <w:gridCol w:w="1470"/>
        <w:gridCol w:w="1843"/>
      </w:tblGrid>
      <w:tr w:rsidR="00CD6500" w:rsidRPr="00582F42" w14:paraId="55EC84CF" w14:textId="77777777" w:rsidTr="00DD72B7">
        <w:tc>
          <w:tcPr>
            <w:tcW w:w="2088" w:type="dxa"/>
            <w:gridSpan w:val="2"/>
          </w:tcPr>
          <w:p w14:paraId="55FE5C5B" w14:textId="77777777" w:rsidR="00CD6500" w:rsidRPr="00582F42" w:rsidRDefault="00CD6500" w:rsidP="00DD72B7">
            <w:pPr>
              <w:tabs>
                <w:tab w:val="left" w:pos="1584"/>
                <w:tab w:val="left" w:pos="2016"/>
              </w:tabs>
              <w:rPr>
                <w:rFonts w:ascii="Arial" w:hAnsi="Arial" w:cs="Arial"/>
                <w:b/>
                <w:sz w:val="24"/>
                <w:szCs w:val="24"/>
              </w:rPr>
            </w:pPr>
            <w:r w:rsidRPr="00582F42">
              <w:rPr>
                <w:rFonts w:ascii="Arial" w:hAnsi="Arial" w:cs="Arial"/>
                <w:b/>
                <w:bCs/>
                <w:sz w:val="24"/>
                <w:szCs w:val="24"/>
              </w:rPr>
              <w:t>Procedure Title</w:t>
            </w:r>
          </w:p>
        </w:tc>
        <w:tc>
          <w:tcPr>
            <w:tcW w:w="8346" w:type="dxa"/>
            <w:gridSpan w:val="7"/>
            <w:tcBorders>
              <w:bottom w:val="single" w:sz="4" w:space="0" w:color="auto"/>
            </w:tcBorders>
          </w:tcPr>
          <w:p w14:paraId="1A29F018" w14:textId="599EB2F8" w:rsidR="00CD6500" w:rsidRPr="00582F42" w:rsidRDefault="00CD6500" w:rsidP="00DD72B7">
            <w:pPr>
              <w:tabs>
                <w:tab w:val="left" w:pos="1584"/>
                <w:tab w:val="left" w:pos="2016"/>
              </w:tabs>
              <w:rPr>
                <w:rFonts w:ascii="Arial" w:hAnsi="Arial" w:cs="Arial"/>
                <w:sz w:val="24"/>
                <w:szCs w:val="24"/>
              </w:rPr>
            </w:pPr>
            <w:r w:rsidRPr="00582F42">
              <w:rPr>
                <w:rFonts w:ascii="Arial" w:hAnsi="Arial" w:cs="Arial"/>
                <w:sz w:val="24"/>
                <w:szCs w:val="24"/>
              </w:rPr>
              <w:t>Refrigerator/Freezer Usage</w:t>
            </w:r>
          </w:p>
        </w:tc>
      </w:tr>
      <w:tr w:rsidR="00CD6500" w:rsidRPr="00582F42" w14:paraId="7550BFE4" w14:textId="77777777" w:rsidTr="00DD72B7">
        <w:tc>
          <w:tcPr>
            <w:tcW w:w="2088" w:type="dxa"/>
            <w:gridSpan w:val="2"/>
          </w:tcPr>
          <w:p w14:paraId="6DAFECF6" w14:textId="77777777" w:rsidR="00CD6500" w:rsidRPr="00582F42" w:rsidRDefault="00CD6500" w:rsidP="00DD72B7">
            <w:pPr>
              <w:tabs>
                <w:tab w:val="left" w:pos="1584"/>
                <w:tab w:val="left" w:pos="2016"/>
              </w:tabs>
              <w:rPr>
                <w:rFonts w:ascii="Arial" w:hAnsi="Arial" w:cs="Arial"/>
                <w:b/>
                <w:sz w:val="24"/>
                <w:szCs w:val="24"/>
              </w:rPr>
            </w:pPr>
          </w:p>
        </w:tc>
        <w:tc>
          <w:tcPr>
            <w:tcW w:w="8346" w:type="dxa"/>
            <w:gridSpan w:val="7"/>
            <w:tcBorders>
              <w:top w:val="single" w:sz="4" w:space="0" w:color="auto"/>
            </w:tcBorders>
          </w:tcPr>
          <w:p w14:paraId="11228B90" w14:textId="77777777" w:rsidR="00CD6500" w:rsidRPr="00582F42" w:rsidRDefault="00CD6500" w:rsidP="00DD72B7">
            <w:pPr>
              <w:tabs>
                <w:tab w:val="left" w:pos="1584"/>
                <w:tab w:val="left" w:pos="2016"/>
              </w:tabs>
              <w:rPr>
                <w:rFonts w:ascii="Arial" w:hAnsi="Arial" w:cs="Arial"/>
                <w:b/>
                <w:sz w:val="24"/>
                <w:szCs w:val="24"/>
              </w:rPr>
            </w:pPr>
          </w:p>
        </w:tc>
      </w:tr>
      <w:tr w:rsidR="00CD6500" w:rsidRPr="00582F42" w14:paraId="3BE7336B" w14:textId="77777777" w:rsidTr="00DD72B7">
        <w:tc>
          <w:tcPr>
            <w:tcW w:w="780" w:type="dxa"/>
          </w:tcPr>
          <w:p w14:paraId="35DE90F4" w14:textId="77777777" w:rsidR="00CD6500" w:rsidRPr="00582F42" w:rsidRDefault="00CD6500" w:rsidP="00DD72B7">
            <w:pPr>
              <w:tabs>
                <w:tab w:val="left" w:pos="1584"/>
                <w:tab w:val="left" w:pos="2016"/>
              </w:tabs>
              <w:rPr>
                <w:rFonts w:ascii="Arial" w:hAnsi="Arial" w:cs="Arial"/>
                <w:b/>
                <w:sz w:val="24"/>
                <w:szCs w:val="24"/>
              </w:rPr>
            </w:pPr>
            <w:r w:rsidRPr="00582F42">
              <w:rPr>
                <w:rFonts w:ascii="Arial" w:hAnsi="Arial" w:cs="Arial"/>
                <w:b/>
                <w:bCs/>
                <w:sz w:val="24"/>
                <w:szCs w:val="24"/>
              </w:rPr>
              <w:t>Dept</w:t>
            </w:r>
          </w:p>
        </w:tc>
        <w:tc>
          <w:tcPr>
            <w:tcW w:w="2388" w:type="dxa"/>
            <w:gridSpan w:val="2"/>
            <w:tcBorders>
              <w:bottom w:val="single" w:sz="4" w:space="0" w:color="auto"/>
            </w:tcBorders>
          </w:tcPr>
          <w:p w14:paraId="366BB5AF" w14:textId="77777777" w:rsidR="00CD6500" w:rsidRPr="00582F42" w:rsidRDefault="00CD6500" w:rsidP="00DD72B7">
            <w:pPr>
              <w:tabs>
                <w:tab w:val="left" w:pos="1584"/>
                <w:tab w:val="left" w:pos="2016"/>
              </w:tabs>
              <w:rPr>
                <w:rFonts w:ascii="Arial" w:hAnsi="Arial" w:cs="Arial"/>
                <w:sz w:val="24"/>
                <w:szCs w:val="24"/>
              </w:rPr>
            </w:pPr>
          </w:p>
        </w:tc>
        <w:tc>
          <w:tcPr>
            <w:tcW w:w="268" w:type="dxa"/>
          </w:tcPr>
          <w:p w14:paraId="5D25DAA1" w14:textId="77777777" w:rsidR="00CD6500" w:rsidRPr="00582F42" w:rsidRDefault="00CD6500" w:rsidP="00DD72B7">
            <w:pPr>
              <w:tabs>
                <w:tab w:val="left" w:pos="1584"/>
                <w:tab w:val="left" w:pos="2016"/>
              </w:tabs>
              <w:rPr>
                <w:rFonts w:ascii="Arial" w:hAnsi="Arial" w:cs="Arial"/>
                <w:b/>
                <w:sz w:val="24"/>
                <w:szCs w:val="24"/>
              </w:rPr>
            </w:pPr>
          </w:p>
        </w:tc>
        <w:tc>
          <w:tcPr>
            <w:tcW w:w="1194" w:type="dxa"/>
          </w:tcPr>
          <w:p w14:paraId="10414D73" w14:textId="77777777" w:rsidR="00CD6500" w:rsidRPr="00582F42" w:rsidRDefault="00CD6500" w:rsidP="00DD72B7">
            <w:pPr>
              <w:tabs>
                <w:tab w:val="left" w:pos="1584"/>
                <w:tab w:val="left" w:pos="2016"/>
              </w:tabs>
              <w:rPr>
                <w:rFonts w:ascii="Arial" w:hAnsi="Arial" w:cs="Arial"/>
                <w:b/>
                <w:sz w:val="24"/>
                <w:szCs w:val="24"/>
              </w:rPr>
            </w:pPr>
            <w:r w:rsidRPr="00582F42">
              <w:rPr>
                <w:rFonts w:ascii="Arial" w:hAnsi="Arial" w:cs="Arial"/>
                <w:b/>
                <w:bCs/>
                <w:sz w:val="24"/>
                <w:szCs w:val="24"/>
              </w:rPr>
              <w:t>Bldg/Rm</w:t>
            </w:r>
          </w:p>
        </w:tc>
        <w:tc>
          <w:tcPr>
            <w:tcW w:w="2237" w:type="dxa"/>
            <w:tcBorders>
              <w:bottom w:val="single" w:sz="4" w:space="0" w:color="auto"/>
            </w:tcBorders>
          </w:tcPr>
          <w:p w14:paraId="3444EB07" w14:textId="77777777" w:rsidR="00CD6500" w:rsidRPr="00582F42" w:rsidRDefault="00CD6500" w:rsidP="00DD72B7">
            <w:pPr>
              <w:tabs>
                <w:tab w:val="left" w:pos="1584"/>
                <w:tab w:val="left" w:pos="2016"/>
              </w:tabs>
              <w:rPr>
                <w:rFonts w:ascii="Arial" w:hAnsi="Arial" w:cs="Arial"/>
                <w:sz w:val="24"/>
                <w:szCs w:val="24"/>
              </w:rPr>
            </w:pPr>
          </w:p>
        </w:tc>
        <w:tc>
          <w:tcPr>
            <w:tcW w:w="268" w:type="dxa"/>
          </w:tcPr>
          <w:p w14:paraId="52F93280" w14:textId="77777777" w:rsidR="00CD6500" w:rsidRPr="00582F42" w:rsidRDefault="00CD6500" w:rsidP="00DD72B7">
            <w:pPr>
              <w:tabs>
                <w:tab w:val="left" w:pos="1584"/>
                <w:tab w:val="left" w:pos="2016"/>
              </w:tabs>
              <w:rPr>
                <w:rFonts w:ascii="Arial" w:hAnsi="Arial" w:cs="Arial"/>
                <w:b/>
                <w:sz w:val="24"/>
                <w:szCs w:val="24"/>
              </w:rPr>
            </w:pPr>
          </w:p>
        </w:tc>
        <w:tc>
          <w:tcPr>
            <w:tcW w:w="1439" w:type="dxa"/>
          </w:tcPr>
          <w:p w14:paraId="3D1332DD" w14:textId="77777777" w:rsidR="00CD6500" w:rsidRPr="00582F42" w:rsidRDefault="00CD6500" w:rsidP="00DD72B7">
            <w:pPr>
              <w:tabs>
                <w:tab w:val="left" w:pos="1584"/>
                <w:tab w:val="left" w:pos="2016"/>
              </w:tabs>
              <w:rPr>
                <w:rFonts w:ascii="Arial" w:hAnsi="Arial" w:cs="Arial"/>
                <w:b/>
                <w:sz w:val="24"/>
                <w:szCs w:val="24"/>
              </w:rPr>
            </w:pPr>
            <w:r w:rsidRPr="00582F42">
              <w:rPr>
                <w:rFonts w:ascii="Arial" w:hAnsi="Arial" w:cs="Arial"/>
                <w:b/>
                <w:bCs/>
                <w:sz w:val="24"/>
                <w:szCs w:val="24"/>
              </w:rPr>
              <w:t>Supervisor</w:t>
            </w:r>
          </w:p>
        </w:tc>
        <w:tc>
          <w:tcPr>
            <w:tcW w:w="1860" w:type="dxa"/>
            <w:tcBorders>
              <w:bottom w:val="single" w:sz="4" w:space="0" w:color="auto"/>
            </w:tcBorders>
          </w:tcPr>
          <w:p w14:paraId="24932460" w14:textId="77777777" w:rsidR="00CD6500" w:rsidRPr="00582F42" w:rsidRDefault="00CD6500" w:rsidP="00DD72B7">
            <w:pPr>
              <w:tabs>
                <w:tab w:val="left" w:pos="1584"/>
                <w:tab w:val="left" w:pos="2016"/>
              </w:tabs>
              <w:rPr>
                <w:rFonts w:ascii="Arial" w:hAnsi="Arial" w:cs="Arial"/>
                <w:sz w:val="24"/>
                <w:szCs w:val="24"/>
              </w:rPr>
            </w:pPr>
          </w:p>
        </w:tc>
      </w:tr>
    </w:tbl>
    <w:p w14:paraId="40669DC0" w14:textId="77777777" w:rsidR="00CD6500" w:rsidRPr="00CD6500" w:rsidRDefault="00CD6500" w:rsidP="00B738D1">
      <w:pPr>
        <w:tabs>
          <w:tab w:val="left" w:pos="1584"/>
          <w:tab w:val="left" w:pos="2016"/>
        </w:tabs>
        <w:ind w:left="2016" w:hanging="2016"/>
        <w:rPr>
          <w:rFonts w:ascii="Arial" w:hAnsi="Arial" w:cs="Arial"/>
          <w:b/>
        </w:rPr>
      </w:pPr>
    </w:p>
    <w:p w14:paraId="1DF467E8" w14:textId="77777777" w:rsidR="00CD6500" w:rsidRPr="00CD6500" w:rsidRDefault="00CD6500" w:rsidP="00B738D1">
      <w:pPr>
        <w:tabs>
          <w:tab w:val="left" w:pos="1584"/>
          <w:tab w:val="left" w:pos="2016"/>
        </w:tabs>
        <w:ind w:left="2016" w:hanging="2016"/>
        <w:rPr>
          <w:rFonts w:ascii="Arial" w:hAnsi="Arial" w:cs="Arial"/>
          <w:b/>
        </w:rPr>
      </w:pPr>
    </w:p>
    <w:p w14:paraId="7E30B8D8" w14:textId="4D76BB1A" w:rsidR="00B738D1" w:rsidRPr="00582F42" w:rsidRDefault="00B738D1" w:rsidP="00B738D1">
      <w:pPr>
        <w:tabs>
          <w:tab w:val="left" w:pos="1584"/>
          <w:tab w:val="left" w:pos="2016"/>
        </w:tabs>
        <w:ind w:left="2016" w:hanging="2016"/>
        <w:rPr>
          <w:rFonts w:ascii="Arial" w:hAnsi="Arial" w:cs="Arial"/>
          <w:sz w:val="24"/>
          <w:szCs w:val="24"/>
        </w:rPr>
      </w:pPr>
      <w:r w:rsidRPr="00582F42">
        <w:rPr>
          <w:rFonts w:ascii="Arial" w:hAnsi="Arial" w:cs="Arial"/>
          <w:b/>
          <w:sz w:val="24"/>
          <w:szCs w:val="24"/>
        </w:rPr>
        <w:t>Procedure Overview:</w:t>
      </w:r>
      <w:r w:rsidRPr="00582F42">
        <w:rPr>
          <w:rFonts w:ascii="Arial" w:hAnsi="Arial" w:cs="Arial"/>
          <w:sz w:val="24"/>
          <w:szCs w:val="24"/>
        </w:rPr>
        <w:t xml:space="preserve"> </w:t>
      </w:r>
    </w:p>
    <w:p w14:paraId="2E303DF1" w14:textId="77777777" w:rsidR="00AE6199" w:rsidRPr="00582F42" w:rsidRDefault="00AE6199" w:rsidP="00B738D1">
      <w:pPr>
        <w:tabs>
          <w:tab w:val="left" w:pos="1584"/>
          <w:tab w:val="left" w:pos="2016"/>
        </w:tabs>
        <w:ind w:left="2016" w:hanging="2016"/>
        <w:rPr>
          <w:rFonts w:ascii="Arial" w:hAnsi="Arial" w:cs="Arial"/>
          <w:b/>
          <w:sz w:val="24"/>
          <w:szCs w:val="24"/>
        </w:rPr>
      </w:pPr>
    </w:p>
    <w:p w14:paraId="6E30BCE3" w14:textId="77777777" w:rsidR="00CD6500" w:rsidRPr="00582F42" w:rsidRDefault="00CD6500" w:rsidP="00CD6500">
      <w:pPr>
        <w:pStyle w:val="SOP"/>
        <w:tabs>
          <w:tab w:val="clear" w:pos="720"/>
        </w:tabs>
        <w:ind w:left="0" w:firstLine="0"/>
        <w:rPr>
          <w:rFonts w:ascii="Arial" w:hAnsi="Arial" w:cs="Arial"/>
          <w:szCs w:val="24"/>
        </w:rPr>
      </w:pPr>
      <w:r w:rsidRPr="00582F42">
        <w:rPr>
          <w:rFonts w:ascii="Arial" w:hAnsi="Arial" w:cs="Arial"/>
          <w:szCs w:val="24"/>
        </w:rPr>
        <w:t xml:space="preserve">When a chemical may undergo decomposition or other undesired reaction at room temperature, it should be stored in the laboratory refrigerator or freezer. Use the Safety Data Sheet to determine the optimal storage conditions for your materials. </w:t>
      </w:r>
    </w:p>
    <w:p w14:paraId="210E9551" w14:textId="77777777" w:rsidR="00B738D1" w:rsidRPr="00CD6500" w:rsidRDefault="00B738D1" w:rsidP="00B738D1">
      <w:pPr>
        <w:rPr>
          <w:rFonts w:ascii="Arial" w:hAnsi="Arial" w:cs="Arial"/>
        </w:rPr>
      </w:pPr>
    </w:p>
    <w:p w14:paraId="108B453D" w14:textId="77777777" w:rsidR="00CD6500" w:rsidRPr="00CD6500" w:rsidRDefault="00CD6500" w:rsidP="001328CA">
      <w:pPr>
        <w:rPr>
          <w:rFonts w:ascii="Arial" w:hAnsi="Arial" w:cs="Arial"/>
          <w:b/>
        </w:rPr>
      </w:pPr>
    </w:p>
    <w:p w14:paraId="08B052DE" w14:textId="77777777" w:rsidR="00CD6500" w:rsidRPr="00CD6500" w:rsidRDefault="00CD6500" w:rsidP="00CD6500">
      <w:pPr>
        <w:rPr>
          <w:rFonts w:ascii="Arial" w:hAnsi="Arial" w:cs="Arial"/>
          <w:b/>
          <w:sz w:val="24"/>
          <w:szCs w:val="24"/>
        </w:rPr>
      </w:pPr>
      <w:r w:rsidRPr="00CD6500">
        <w:rPr>
          <w:rFonts w:ascii="Arial" w:hAnsi="Arial" w:cs="Arial"/>
          <w:b/>
          <w:sz w:val="24"/>
          <w:szCs w:val="24"/>
        </w:rPr>
        <w:t xml:space="preserve">Health and safety information for materials used </w:t>
      </w:r>
    </w:p>
    <w:p w14:paraId="6F67D6CD" w14:textId="77777777" w:rsidR="00CD6500" w:rsidRPr="00CD6500" w:rsidRDefault="00CD6500" w:rsidP="00CD6500">
      <w:pPr>
        <w:rPr>
          <w:rFonts w:ascii="Arial" w:hAnsi="Arial" w:cs="Arial"/>
          <w:b/>
          <w:sz w:val="24"/>
          <w:szCs w:val="24"/>
        </w:rPr>
      </w:pPr>
    </w:p>
    <w:p w14:paraId="7DA87399" w14:textId="77777777" w:rsidR="00CD6500" w:rsidRPr="00CD6500" w:rsidRDefault="00CD6500" w:rsidP="00CD6500">
      <w:pPr>
        <w:jc w:val="center"/>
        <w:rPr>
          <w:rFonts w:ascii="Arial" w:hAnsi="Arial" w:cs="Arial"/>
          <w:bCs/>
          <w:sz w:val="24"/>
          <w:szCs w:val="24"/>
          <w:u w:val="single"/>
        </w:rPr>
      </w:pPr>
      <w:r w:rsidRPr="00CD6500">
        <w:rPr>
          <w:rFonts w:ascii="Arial" w:hAnsi="Arial" w:cs="Arial"/>
          <w:bCs/>
          <w:sz w:val="24"/>
          <w:szCs w:val="24"/>
          <w:highlight w:val="green"/>
          <w:u w:val="single"/>
        </w:rPr>
        <w:t>Always read and understand the safety data sheet (SDS) for a chemical before use or storage.</w:t>
      </w:r>
    </w:p>
    <w:p w14:paraId="78F27646" w14:textId="77777777" w:rsidR="00CD6500" w:rsidRPr="00CD6500" w:rsidRDefault="00CD6500" w:rsidP="001328CA">
      <w:pPr>
        <w:rPr>
          <w:rFonts w:ascii="Arial" w:hAnsi="Arial" w:cs="Arial"/>
          <w:b/>
        </w:rPr>
      </w:pPr>
    </w:p>
    <w:p w14:paraId="4BCC3C2A" w14:textId="25E8EEF4" w:rsidR="00AE6199" w:rsidRPr="00CD6500" w:rsidRDefault="00CD6500" w:rsidP="00CD6500">
      <w:pPr>
        <w:pStyle w:val="SOP"/>
        <w:numPr>
          <w:ilvl w:val="0"/>
          <w:numId w:val="32"/>
        </w:numPr>
        <w:rPr>
          <w:rFonts w:ascii="Arial" w:hAnsi="Arial" w:cs="Arial"/>
          <w:szCs w:val="24"/>
        </w:rPr>
      </w:pPr>
      <w:r w:rsidRPr="00CD6500">
        <w:rPr>
          <w:rFonts w:ascii="Arial" w:hAnsi="Arial" w:cs="Arial"/>
          <w:szCs w:val="24"/>
        </w:rPr>
        <w:t>Laboratory</w:t>
      </w:r>
      <w:r w:rsidR="00AE6199" w:rsidRPr="00CD6500">
        <w:rPr>
          <w:rFonts w:ascii="Arial" w:hAnsi="Arial" w:cs="Arial"/>
          <w:szCs w:val="24"/>
        </w:rPr>
        <w:t xml:space="preserve"> refrigerators and are </w:t>
      </w:r>
      <w:r w:rsidR="00AE6199" w:rsidRPr="00CD6500">
        <w:rPr>
          <w:rFonts w:ascii="Arial" w:hAnsi="Arial" w:cs="Arial"/>
          <w:b/>
          <w:szCs w:val="24"/>
          <w:u w:val="single"/>
        </w:rPr>
        <w:t>NOT</w:t>
      </w:r>
      <w:r w:rsidR="00AE6199" w:rsidRPr="00CD6500">
        <w:rPr>
          <w:rFonts w:ascii="Arial" w:hAnsi="Arial" w:cs="Arial"/>
          <w:szCs w:val="24"/>
        </w:rPr>
        <w:t xml:space="preserve"> to be used for food storage</w:t>
      </w:r>
      <w:r w:rsidRPr="00CD6500">
        <w:rPr>
          <w:rFonts w:ascii="Arial" w:hAnsi="Arial" w:cs="Arial"/>
          <w:szCs w:val="24"/>
        </w:rPr>
        <w:t>.</w:t>
      </w:r>
    </w:p>
    <w:p w14:paraId="752CEE06" w14:textId="3DF97506" w:rsidR="00AE6199" w:rsidRPr="00CD6500" w:rsidRDefault="00AE6199" w:rsidP="00CD6500">
      <w:pPr>
        <w:pStyle w:val="SOP"/>
        <w:numPr>
          <w:ilvl w:val="0"/>
          <w:numId w:val="32"/>
        </w:numPr>
        <w:tabs>
          <w:tab w:val="clear" w:pos="720"/>
          <w:tab w:val="clear" w:pos="1440"/>
          <w:tab w:val="clear" w:pos="2160"/>
        </w:tabs>
        <w:rPr>
          <w:rFonts w:ascii="Arial" w:hAnsi="Arial" w:cs="Arial"/>
          <w:szCs w:val="24"/>
        </w:rPr>
      </w:pPr>
      <w:r w:rsidRPr="00CD6500">
        <w:rPr>
          <w:rFonts w:ascii="Arial" w:hAnsi="Arial" w:cs="Arial"/>
          <w:szCs w:val="24"/>
        </w:rPr>
        <w:t>Improperly closed or broken containers could pose a respiratory threat as their vapors concentrate in th</w:t>
      </w:r>
      <w:r w:rsidR="00CD6500" w:rsidRPr="00CD6500">
        <w:rPr>
          <w:rFonts w:ascii="Arial" w:hAnsi="Arial" w:cs="Arial"/>
          <w:szCs w:val="24"/>
        </w:rPr>
        <w:t xml:space="preserve">e </w:t>
      </w:r>
      <w:r w:rsidRPr="00CD6500">
        <w:rPr>
          <w:rFonts w:ascii="Arial" w:hAnsi="Arial" w:cs="Arial"/>
          <w:szCs w:val="24"/>
        </w:rPr>
        <w:t>enclosure.</w:t>
      </w:r>
    </w:p>
    <w:p w14:paraId="6F2EF4E6" w14:textId="20A65E34" w:rsidR="00EC4DDD" w:rsidRDefault="00EC4DDD" w:rsidP="00CD6500">
      <w:pPr>
        <w:pStyle w:val="SOP"/>
        <w:numPr>
          <w:ilvl w:val="0"/>
          <w:numId w:val="32"/>
        </w:numPr>
        <w:rPr>
          <w:rFonts w:ascii="Arial" w:hAnsi="Arial" w:cs="Arial"/>
          <w:szCs w:val="24"/>
        </w:rPr>
      </w:pPr>
      <w:r w:rsidRPr="00582F42">
        <w:rPr>
          <w:rFonts w:ascii="Arial" w:hAnsi="Arial" w:cs="Arial"/>
          <w:szCs w:val="24"/>
          <w:u w:val="single"/>
        </w:rPr>
        <w:t>Do not</w:t>
      </w:r>
      <w:r w:rsidRPr="00CD6500">
        <w:rPr>
          <w:rFonts w:ascii="Arial" w:hAnsi="Arial" w:cs="Arial"/>
          <w:szCs w:val="24"/>
        </w:rPr>
        <w:t xml:space="preserve"> store flammable/volatile materials in non-approved refrigerators/freezers.</w:t>
      </w:r>
      <w:r w:rsidR="00CD6500" w:rsidRPr="00CD6500">
        <w:rPr>
          <w:rFonts w:ascii="Arial" w:hAnsi="Arial" w:cs="Arial"/>
          <w:szCs w:val="24"/>
        </w:rPr>
        <w:t xml:space="preserve"> </w:t>
      </w:r>
      <w:r w:rsidR="00582F42">
        <w:rPr>
          <w:rFonts w:ascii="Arial" w:hAnsi="Arial" w:cs="Arial"/>
          <w:szCs w:val="24"/>
        </w:rPr>
        <w:t xml:space="preserve">Sparks from motor/electronics can ignite vapors and result in an explosion. </w:t>
      </w:r>
    </w:p>
    <w:p w14:paraId="04DDB99C" w14:textId="66CCF905" w:rsidR="00582F42" w:rsidRDefault="00582F42" w:rsidP="00CD6500">
      <w:pPr>
        <w:pStyle w:val="SOP"/>
        <w:numPr>
          <w:ilvl w:val="0"/>
          <w:numId w:val="32"/>
        </w:numPr>
        <w:rPr>
          <w:rFonts w:ascii="Arial" w:hAnsi="Arial" w:cs="Arial"/>
          <w:szCs w:val="24"/>
        </w:rPr>
      </w:pPr>
      <w:r>
        <w:rPr>
          <w:rFonts w:ascii="Arial" w:hAnsi="Arial" w:cs="Arial"/>
          <w:szCs w:val="24"/>
        </w:rPr>
        <w:t xml:space="preserve">Do not modify a domestic unit in order to store flammables/explosives. </w:t>
      </w:r>
    </w:p>
    <w:p w14:paraId="15F201B1" w14:textId="4BE0CAFB" w:rsidR="00582F42" w:rsidRDefault="00582F42" w:rsidP="00CD6500">
      <w:pPr>
        <w:pStyle w:val="SOP"/>
        <w:numPr>
          <w:ilvl w:val="0"/>
          <w:numId w:val="32"/>
        </w:numPr>
        <w:rPr>
          <w:rFonts w:ascii="Arial" w:hAnsi="Arial" w:cs="Arial"/>
          <w:szCs w:val="24"/>
        </w:rPr>
      </w:pPr>
      <w:r>
        <w:rPr>
          <w:rFonts w:ascii="Arial" w:hAnsi="Arial" w:cs="Arial"/>
          <w:szCs w:val="24"/>
        </w:rPr>
        <w:t>Ensure that your refrigerator/freezer has the appropriate warning stickers (No food/drink, No volatile/flammable materials, etc.). Stickers can be requested from EH&amp;S (</w:t>
      </w:r>
      <w:hyperlink r:id="rId7" w:history="1">
        <w:r w:rsidRPr="008E4BBA">
          <w:rPr>
            <w:rStyle w:val="Hyperlink"/>
            <w:rFonts w:ascii="Arial" w:hAnsi="Arial" w:cs="Arial"/>
            <w:szCs w:val="24"/>
          </w:rPr>
          <w:t>ehsinfo@iastate.edu</w:t>
        </w:r>
      </w:hyperlink>
      <w:r>
        <w:rPr>
          <w:rFonts w:ascii="Arial" w:hAnsi="Arial" w:cs="Arial"/>
          <w:szCs w:val="24"/>
        </w:rPr>
        <w:t xml:space="preserve">) </w:t>
      </w:r>
    </w:p>
    <w:p w14:paraId="7ED61679" w14:textId="7A19597C" w:rsidR="00582F42" w:rsidRPr="00CD6500" w:rsidRDefault="00582F42" w:rsidP="00CD6500">
      <w:pPr>
        <w:pStyle w:val="SOP"/>
        <w:numPr>
          <w:ilvl w:val="0"/>
          <w:numId w:val="32"/>
        </w:numPr>
        <w:rPr>
          <w:rFonts w:ascii="Arial" w:hAnsi="Arial" w:cs="Arial"/>
          <w:szCs w:val="24"/>
        </w:rPr>
      </w:pPr>
      <w:r>
        <w:rPr>
          <w:rFonts w:ascii="Arial" w:hAnsi="Arial" w:cs="Arial"/>
          <w:szCs w:val="24"/>
        </w:rPr>
        <w:t xml:space="preserve">Do not perform work with hazardous materials inside a walk-in freezer or cooler without appropriate controls in place. The ventilation is not adequate for working safely. Contact EH&amp;S for more information. </w:t>
      </w:r>
    </w:p>
    <w:p w14:paraId="1D2D721A" w14:textId="77777777" w:rsidR="00EC4DDD" w:rsidRDefault="00EC4DDD" w:rsidP="00AE6199">
      <w:pPr>
        <w:pStyle w:val="SOP"/>
        <w:rPr>
          <w:rFonts w:ascii="Arial" w:hAnsi="Arial" w:cs="Arial"/>
          <w:sz w:val="22"/>
          <w:szCs w:val="22"/>
        </w:rPr>
      </w:pPr>
    </w:p>
    <w:p w14:paraId="6869C239" w14:textId="77777777" w:rsidR="00CD6500" w:rsidRPr="00575A5E" w:rsidRDefault="00CD6500" w:rsidP="00CD6500">
      <w:pPr>
        <w:rPr>
          <w:rFonts w:ascii="Arial" w:hAnsi="Arial" w:cs="Arial"/>
          <w:b/>
          <w:sz w:val="24"/>
          <w:szCs w:val="24"/>
        </w:rPr>
      </w:pPr>
      <w:r w:rsidRPr="00575A5E">
        <w:rPr>
          <w:rFonts w:ascii="Arial" w:hAnsi="Arial" w:cs="Arial"/>
          <w:b/>
          <w:sz w:val="24"/>
          <w:szCs w:val="24"/>
        </w:rPr>
        <w:t xml:space="preserve">Hazard Control Measures  </w:t>
      </w:r>
    </w:p>
    <w:p w14:paraId="3C4CF16E" w14:textId="77777777" w:rsidR="00CD6500" w:rsidRDefault="00CD6500" w:rsidP="00CD6500">
      <w:pPr>
        <w:rPr>
          <w:rFonts w:ascii="Arial" w:hAnsi="Arial" w:cs="Arial"/>
          <w:sz w:val="24"/>
          <w:szCs w:val="24"/>
        </w:rPr>
      </w:pPr>
      <w:r>
        <w:rPr>
          <w:rFonts w:ascii="Arial" w:hAnsi="Arial" w:cs="Arial"/>
          <w:sz w:val="24"/>
          <w:szCs w:val="24"/>
        </w:rPr>
        <w:t xml:space="preserve">(Lab coat, eye and hand protection, and </w:t>
      </w:r>
      <w:r>
        <w:rPr>
          <w:rFonts w:ascii="Arial" w:hAnsi="Arial" w:cs="Arial"/>
          <w:bCs/>
          <w:sz w:val="24"/>
          <w:szCs w:val="24"/>
        </w:rPr>
        <w:t>fully enclosed shoes</w:t>
      </w:r>
      <w:r>
        <w:rPr>
          <w:rFonts w:ascii="Arial" w:hAnsi="Arial" w:cs="Arial"/>
          <w:sz w:val="24"/>
          <w:szCs w:val="24"/>
        </w:rPr>
        <w:t xml:space="preserve"> must be selected as required by Section D of the ISU Laboratory Safety Manual.) </w:t>
      </w:r>
    </w:p>
    <w:tbl>
      <w:tblPr>
        <w:tblStyle w:val="TableGrid"/>
        <w:tblW w:w="10368" w:type="dxa"/>
        <w:tblBorders>
          <w:insideH w:val="none" w:sz="0" w:space="0" w:color="auto"/>
          <w:insideV w:val="none" w:sz="0" w:space="0" w:color="auto"/>
        </w:tblBorders>
        <w:tblLayout w:type="fixed"/>
        <w:tblLook w:val="00A0" w:firstRow="1" w:lastRow="0" w:firstColumn="1" w:lastColumn="0" w:noHBand="0" w:noVBand="0"/>
      </w:tblPr>
      <w:tblGrid>
        <w:gridCol w:w="378"/>
        <w:gridCol w:w="2340"/>
        <w:gridCol w:w="360"/>
        <w:gridCol w:w="2047"/>
        <w:gridCol w:w="540"/>
        <w:gridCol w:w="1980"/>
        <w:gridCol w:w="450"/>
        <w:gridCol w:w="2273"/>
      </w:tblGrid>
      <w:tr w:rsidR="00CD6500" w:rsidRPr="00B11571" w14:paraId="304026FF" w14:textId="77777777" w:rsidTr="00DD72B7">
        <w:trPr>
          <w:trHeight w:val="288"/>
        </w:trPr>
        <w:tc>
          <w:tcPr>
            <w:tcW w:w="378" w:type="dxa"/>
            <w:vAlign w:val="bottom"/>
          </w:tcPr>
          <w:p w14:paraId="6ED6D1F0" w14:textId="77777777" w:rsidR="00CD6500" w:rsidRPr="00B11571" w:rsidRDefault="00CD6500" w:rsidP="00DD72B7">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
                  <w:enabled/>
                  <w:calcOnExit w:val="0"/>
                  <w:checkBox>
                    <w:sizeAuto/>
                    <w:default w:val="0"/>
                  </w:checkBox>
                </w:ffData>
              </w:fldChar>
            </w:r>
            <w:r w:rsidRPr="00B11571">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B11571">
              <w:rPr>
                <w:rFonts w:ascii="Arial" w:hAnsi="Arial" w:cs="Arial"/>
                <w:bCs/>
                <w:sz w:val="24"/>
                <w:szCs w:val="24"/>
              </w:rPr>
              <w:fldChar w:fldCharType="end"/>
            </w:r>
          </w:p>
        </w:tc>
        <w:tc>
          <w:tcPr>
            <w:tcW w:w="2340" w:type="dxa"/>
            <w:vAlign w:val="bottom"/>
          </w:tcPr>
          <w:p w14:paraId="4240E13E" w14:textId="77777777" w:rsidR="00CD6500" w:rsidRPr="00B11571" w:rsidRDefault="00CD6500" w:rsidP="00DD72B7">
            <w:pPr>
              <w:pStyle w:val="BodyTextIndent"/>
              <w:ind w:left="0"/>
              <w:rPr>
                <w:rFonts w:ascii="Arial" w:hAnsi="Arial" w:cs="Arial"/>
                <w:bCs/>
                <w:sz w:val="24"/>
                <w:szCs w:val="24"/>
              </w:rPr>
            </w:pPr>
            <w:r w:rsidRPr="00B11571">
              <w:rPr>
                <w:rFonts w:ascii="Arial" w:hAnsi="Arial" w:cs="Arial"/>
                <w:bCs/>
                <w:sz w:val="24"/>
                <w:szCs w:val="24"/>
              </w:rPr>
              <w:t>Latex gloves</w:t>
            </w:r>
          </w:p>
        </w:tc>
        <w:tc>
          <w:tcPr>
            <w:tcW w:w="360" w:type="dxa"/>
            <w:vAlign w:val="bottom"/>
          </w:tcPr>
          <w:p w14:paraId="4E0DE782" w14:textId="77777777" w:rsidR="00CD6500" w:rsidRPr="00B11571" w:rsidRDefault="00CD6500" w:rsidP="00DD72B7">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Check3"/>
                  <w:enabled/>
                  <w:calcOnExit w:val="0"/>
                  <w:checkBox>
                    <w:sizeAuto/>
                    <w:default w:val="0"/>
                  </w:checkBox>
                </w:ffData>
              </w:fldChar>
            </w:r>
            <w:r w:rsidRPr="00B11571">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B11571">
              <w:rPr>
                <w:rFonts w:ascii="Arial" w:hAnsi="Arial" w:cs="Arial"/>
                <w:bCs/>
                <w:sz w:val="24"/>
                <w:szCs w:val="24"/>
              </w:rPr>
              <w:fldChar w:fldCharType="end"/>
            </w:r>
          </w:p>
        </w:tc>
        <w:tc>
          <w:tcPr>
            <w:tcW w:w="2047" w:type="dxa"/>
            <w:vAlign w:val="bottom"/>
          </w:tcPr>
          <w:p w14:paraId="067733DB" w14:textId="77777777" w:rsidR="00CD6500" w:rsidRPr="00B11571" w:rsidRDefault="00CD6500" w:rsidP="00DD72B7">
            <w:pPr>
              <w:pStyle w:val="BodyTextIndent"/>
              <w:ind w:left="0"/>
              <w:rPr>
                <w:rFonts w:ascii="Arial" w:hAnsi="Arial" w:cs="Arial"/>
                <w:bCs/>
                <w:sz w:val="24"/>
                <w:szCs w:val="24"/>
              </w:rPr>
            </w:pPr>
            <w:r w:rsidRPr="00B11571">
              <w:rPr>
                <w:rFonts w:ascii="Arial" w:hAnsi="Arial" w:cs="Arial"/>
                <w:bCs/>
                <w:sz w:val="24"/>
                <w:szCs w:val="24"/>
              </w:rPr>
              <w:t>Insulated gloves</w:t>
            </w:r>
          </w:p>
        </w:tc>
        <w:tc>
          <w:tcPr>
            <w:tcW w:w="540" w:type="dxa"/>
            <w:vAlign w:val="bottom"/>
          </w:tcPr>
          <w:p w14:paraId="260D12EE" w14:textId="77777777" w:rsidR="00CD6500" w:rsidRPr="00B11571" w:rsidRDefault="00CD6500" w:rsidP="00DD72B7">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Check3"/>
                  <w:enabled/>
                  <w:calcOnExit w:val="0"/>
                  <w:checkBox>
                    <w:sizeAuto/>
                    <w:default w:val="0"/>
                  </w:checkBox>
                </w:ffData>
              </w:fldChar>
            </w:r>
            <w:r w:rsidRPr="00B11571">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B11571">
              <w:rPr>
                <w:rFonts w:ascii="Arial" w:hAnsi="Arial" w:cs="Arial"/>
                <w:bCs/>
                <w:sz w:val="24"/>
                <w:szCs w:val="24"/>
              </w:rPr>
              <w:fldChar w:fldCharType="end"/>
            </w:r>
          </w:p>
        </w:tc>
        <w:tc>
          <w:tcPr>
            <w:tcW w:w="1980" w:type="dxa"/>
            <w:vAlign w:val="bottom"/>
          </w:tcPr>
          <w:p w14:paraId="5E9BFB0B" w14:textId="77777777" w:rsidR="00CD6500" w:rsidRPr="00B11571" w:rsidRDefault="00CD6500" w:rsidP="00DD72B7">
            <w:pPr>
              <w:pStyle w:val="BodyTextIndent"/>
              <w:ind w:left="0"/>
              <w:rPr>
                <w:rFonts w:ascii="Arial" w:hAnsi="Arial" w:cs="Arial"/>
                <w:bCs/>
                <w:sz w:val="24"/>
                <w:szCs w:val="24"/>
              </w:rPr>
            </w:pPr>
            <w:r w:rsidRPr="00B11571">
              <w:rPr>
                <w:rFonts w:ascii="Arial" w:hAnsi="Arial" w:cs="Arial"/>
                <w:bCs/>
                <w:sz w:val="24"/>
                <w:szCs w:val="24"/>
              </w:rPr>
              <w:t>Face Shield</w:t>
            </w:r>
          </w:p>
        </w:tc>
        <w:tc>
          <w:tcPr>
            <w:tcW w:w="450" w:type="dxa"/>
            <w:vAlign w:val="bottom"/>
          </w:tcPr>
          <w:p w14:paraId="20FAB2E2" w14:textId="77777777" w:rsidR="00CD6500" w:rsidRPr="00B11571" w:rsidRDefault="00CD6500" w:rsidP="00DD72B7">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
                  <w:enabled/>
                  <w:calcOnExit w:val="0"/>
                  <w:checkBox>
                    <w:sizeAuto/>
                    <w:default w:val="1"/>
                  </w:checkBox>
                </w:ffData>
              </w:fldChar>
            </w:r>
            <w:r w:rsidRPr="00B11571">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B11571">
              <w:rPr>
                <w:rFonts w:ascii="Arial" w:hAnsi="Arial" w:cs="Arial"/>
                <w:bCs/>
                <w:sz w:val="24"/>
                <w:szCs w:val="24"/>
              </w:rPr>
              <w:fldChar w:fldCharType="end"/>
            </w:r>
          </w:p>
        </w:tc>
        <w:tc>
          <w:tcPr>
            <w:tcW w:w="2273" w:type="dxa"/>
            <w:vAlign w:val="bottom"/>
          </w:tcPr>
          <w:p w14:paraId="4CAD526E" w14:textId="77777777" w:rsidR="00CD6500" w:rsidRPr="00B11571" w:rsidRDefault="00CD6500" w:rsidP="00DD72B7">
            <w:pPr>
              <w:pStyle w:val="BodyTextIndent"/>
              <w:ind w:left="0"/>
              <w:rPr>
                <w:rFonts w:ascii="Arial" w:hAnsi="Arial" w:cs="Arial"/>
                <w:bCs/>
                <w:sz w:val="24"/>
                <w:szCs w:val="24"/>
              </w:rPr>
            </w:pPr>
            <w:r w:rsidRPr="00B11571">
              <w:rPr>
                <w:rFonts w:ascii="Arial" w:hAnsi="Arial" w:cs="Arial"/>
                <w:bCs/>
                <w:sz w:val="24"/>
                <w:szCs w:val="24"/>
              </w:rPr>
              <w:t>Respirator*</w:t>
            </w:r>
          </w:p>
        </w:tc>
      </w:tr>
      <w:tr w:rsidR="00CD6500" w:rsidRPr="00B11571" w14:paraId="0278EC91" w14:textId="77777777" w:rsidTr="00DD72B7">
        <w:tc>
          <w:tcPr>
            <w:tcW w:w="378" w:type="dxa"/>
            <w:vAlign w:val="bottom"/>
          </w:tcPr>
          <w:p w14:paraId="2824C0BB" w14:textId="77777777" w:rsidR="00CD6500" w:rsidRPr="00B11571" w:rsidRDefault="00CD6500" w:rsidP="00DD72B7">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
                  <w:enabled/>
                  <w:calcOnExit w:val="0"/>
                  <w:checkBox>
                    <w:sizeAuto/>
                    <w:default w:val="1"/>
                  </w:checkBox>
                </w:ffData>
              </w:fldChar>
            </w:r>
            <w:r w:rsidRPr="00B11571">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B11571">
              <w:rPr>
                <w:rFonts w:ascii="Arial" w:hAnsi="Arial" w:cs="Arial"/>
                <w:bCs/>
                <w:sz w:val="24"/>
                <w:szCs w:val="24"/>
              </w:rPr>
              <w:fldChar w:fldCharType="end"/>
            </w:r>
          </w:p>
        </w:tc>
        <w:tc>
          <w:tcPr>
            <w:tcW w:w="2340" w:type="dxa"/>
            <w:vAlign w:val="bottom"/>
          </w:tcPr>
          <w:p w14:paraId="25029356" w14:textId="77777777" w:rsidR="00CD6500" w:rsidRPr="00B11571" w:rsidRDefault="00CD6500" w:rsidP="00DD72B7">
            <w:pPr>
              <w:pStyle w:val="BodyTextIndent"/>
              <w:ind w:left="0"/>
              <w:rPr>
                <w:rFonts w:ascii="Arial" w:hAnsi="Arial" w:cs="Arial"/>
                <w:bCs/>
                <w:sz w:val="24"/>
                <w:szCs w:val="24"/>
              </w:rPr>
            </w:pPr>
            <w:r w:rsidRPr="00B11571">
              <w:rPr>
                <w:rFonts w:ascii="Arial" w:hAnsi="Arial" w:cs="Arial"/>
                <w:bCs/>
                <w:sz w:val="24"/>
                <w:szCs w:val="24"/>
              </w:rPr>
              <w:t>Nitrile gloves</w:t>
            </w:r>
          </w:p>
        </w:tc>
        <w:tc>
          <w:tcPr>
            <w:tcW w:w="360" w:type="dxa"/>
            <w:vAlign w:val="bottom"/>
          </w:tcPr>
          <w:p w14:paraId="6EDB1611" w14:textId="03941F22" w:rsidR="00CD6500" w:rsidRPr="00B11571" w:rsidRDefault="00CD6500" w:rsidP="00DD72B7">
            <w:pPr>
              <w:pStyle w:val="BodyTextIndent"/>
              <w:ind w:left="0"/>
              <w:jc w:val="right"/>
              <w:rPr>
                <w:rFonts w:ascii="Arial" w:hAnsi="Arial" w:cs="Arial"/>
                <w:bCs/>
                <w:sz w:val="24"/>
                <w:szCs w:val="24"/>
              </w:rPr>
            </w:pPr>
            <w:r>
              <w:rPr>
                <w:rFonts w:ascii="Arial" w:hAnsi="Arial" w:cs="Arial"/>
                <w:bCs/>
                <w:sz w:val="24"/>
                <w:szCs w:val="24"/>
              </w:rPr>
              <w:fldChar w:fldCharType="begin">
                <w:ffData>
                  <w:name w:val=""/>
                  <w:enabled/>
                  <w:calcOnExit w:val="0"/>
                  <w:checkBox>
                    <w:sizeAuto/>
                    <w:default w:val="1"/>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p>
        </w:tc>
        <w:tc>
          <w:tcPr>
            <w:tcW w:w="2047" w:type="dxa"/>
            <w:vAlign w:val="bottom"/>
          </w:tcPr>
          <w:p w14:paraId="65EA837C" w14:textId="77777777" w:rsidR="00CD6500" w:rsidRPr="00B11571" w:rsidRDefault="00CD6500" w:rsidP="00DD72B7">
            <w:pPr>
              <w:pStyle w:val="BodyTextIndent"/>
              <w:ind w:left="0"/>
              <w:rPr>
                <w:rFonts w:ascii="Arial" w:hAnsi="Arial" w:cs="Arial"/>
                <w:bCs/>
                <w:sz w:val="24"/>
                <w:szCs w:val="24"/>
              </w:rPr>
            </w:pPr>
            <w:r w:rsidRPr="00B11571">
              <w:rPr>
                <w:rFonts w:ascii="Arial" w:hAnsi="Arial" w:cs="Arial"/>
                <w:bCs/>
                <w:sz w:val="24"/>
                <w:szCs w:val="24"/>
              </w:rPr>
              <w:t>Safety glasses</w:t>
            </w:r>
          </w:p>
        </w:tc>
        <w:tc>
          <w:tcPr>
            <w:tcW w:w="540" w:type="dxa"/>
            <w:vAlign w:val="bottom"/>
          </w:tcPr>
          <w:p w14:paraId="70C308E1" w14:textId="77777777" w:rsidR="00CD6500" w:rsidRPr="00B11571" w:rsidRDefault="00CD6500" w:rsidP="00DD72B7">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
                  <w:enabled/>
                  <w:calcOnExit w:val="0"/>
                  <w:checkBox>
                    <w:sizeAuto/>
                    <w:default w:val="1"/>
                  </w:checkBox>
                </w:ffData>
              </w:fldChar>
            </w:r>
            <w:r w:rsidRPr="00B11571">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B11571">
              <w:rPr>
                <w:rFonts w:ascii="Arial" w:hAnsi="Arial" w:cs="Arial"/>
                <w:bCs/>
                <w:sz w:val="24"/>
                <w:szCs w:val="24"/>
              </w:rPr>
              <w:fldChar w:fldCharType="end"/>
            </w:r>
          </w:p>
        </w:tc>
        <w:tc>
          <w:tcPr>
            <w:tcW w:w="1980" w:type="dxa"/>
            <w:vAlign w:val="bottom"/>
          </w:tcPr>
          <w:p w14:paraId="0538A1F8" w14:textId="77777777" w:rsidR="00CD6500" w:rsidRPr="00B11571" w:rsidRDefault="00CD6500" w:rsidP="00DD72B7">
            <w:pPr>
              <w:pStyle w:val="BodyTextIndent"/>
              <w:ind w:left="0"/>
              <w:rPr>
                <w:rFonts w:ascii="Arial" w:hAnsi="Arial" w:cs="Arial"/>
                <w:bCs/>
                <w:sz w:val="24"/>
                <w:szCs w:val="24"/>
              </w:rPr>
            </w:pPr>
            <w:r w:rsidRPr="00B11571">
              <w:rPr>
                <w:rFonts w:ascii="Arial" w:hAnsi="Arial" w:cs="Arial"/>
                <w:bCs/>
                <w:sz w:val="24"/>
                <w:szCs w:val="24"/>
              </w:rPr>
              <w:t>Lab Coat</w:t>
            </w:r>
          </w:p>
        </w:tc>
        <w:tc>
          <w:tcPr>
            <w:tcW w:w="450" w:type="dxa"/>
            <w:vAlign w:val="bottom"/>
          </w:tcPr>
          <w:p w14:paraId="68AA4EE1" w14:textId="77777777" w:rsidR="00CD6500" w:rsidRPr="00B11571" w:rsidRDefault="00CD6500" w:rsidP="00DD72B7">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
                  <w:enabled/>
                  <w:calcOnExit w:val="0"/>
                  <w:checkBox>
                    <w:sizeAuto/>
                    <w:default w:val="1"/>
                  </w:checkBox>
                </w:ffData>
              </w:fldChar>
            </w:r>
            <w:r w:rsidRPr="00B11571">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B11571">
              <w:rPr>
                <w:rFonts w:ascii="Arial" w:hAnsi="Arial" w:cs="Arial"/>
                <w:bCs/>
                <w:sz w:val="24"/>
                <w:szCs w:val="24"/>
              </w:rPr>
              <w:fldChar w:fldCharType="end"/>
            </w:r>
          </w:p>
        </w:tc>
        <w:tc>
          <w:tcPr>
            <w:tcW w:w="2273" w:type="dxa"/>
            <w:vAlign w:val="bottom"/>
          </w:tcPr>
          <w:p w14:paraId="68A0F8E2" w14:textId="77777777" w:rsidR="00CD6500" w:rsidRPr="00B11571" w:rsidRDefault="00CD6500" w:rsidP="00DD72B7">
            <w:pPr>
              <w:pStyle w:val="BodyTextIndent"/>
              <w:ind w:left="0"/>
              <w:rPr>
                <w:rFonts w:ascii="Arial" w:hAnsi="Arial" w:cs="Arial"/>
                <w:bCs/>
                <w:sz w:val="24"/>
                <w:szCs w:val="24"/>
              </w:rPr>
            </w:pPr>
            <w:r w:rsidRPr="00B11571">
              <w:rPr>
                <w:rFonts w:ascii="Arial" w:hAnsi="Arial" w:cs="Arial"/>
                <w:bCs/>
                <w:sz w:val="24"/>
                <w:szCs w:val="24"/>
              </w:rPr>
              <w:t>Fume hood</w:t>
            </w:r>
          </w:p>
        </w:tc>
      </w:tr>
      <w:tr w:rsidR="00CD6500" w:rsidRPr="00B11571" w14:paraId="478B8260" w14:textId="77777777" w:rsidTr="00DD72B7">
        <w:tc>
          <w:tcPr>
            <w:tcW w:w="378" w:type="dxa"/>
            <w:vAlign w:val="bottom"/>
          </w:tcPr>
          <w:p w14:paraId="741830D1" w14:textId="77777777" w:rsidR="00CD6500" w:rsidRPr="00B11571" w:rsidRDefault="00CD6500" w:rsidP="00DD72B7">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
                  <w:enabled/>
                  <w:calcOnExit w:val="0"/>
                  <w:checkBox>
                    <w:sizeAuto/>
                    <w:default w:val="0"/>
                  </w:checkBox>
                </w:ffData>
              </w:fldChar>
            </w:r>
            <w:r w:rsidRPr="00B11571">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B11571">
              <w:rPr>
                <w:rFonts w:ascii="Arial" w:hAnsi="Arial" w:cs="Arial"/>
                <w:bCs/>
                <w:sz w:val="24"/>
                <w:szCs w:val="24"/>
              </w:rPr>
              <w:fldChar w:fldCharType="end"/>
            </w:r>
          </w:p>
        </w:tc>
        <w:tc>
          <w:tcPr>
            <w:tcW w:w="2340" w:type="dxa"/>
            <w:vAlign w:val="bottom"/>
          </w:tcPr>
          <w:p w14:paraId="5F15C055" w14:textId="77777777" w:rsidR="00CD6500" w:rsidRPr="00B11571" w:rsidRDefault="00CD6500" w:rsidP="00DD72B7">
            <w:pPr>
              <w:pStyle w:val="BodyTextIndent"/>
              <w:ind w:left="0"/>
              <w:rPr>
                <w:rFonts w:ascii="Arial" w:hAnsi="Arial" w:cs="Arial"/>
                <w:bCs/>
                <w:sz w:val="24"/>
                <w:szCs w:val="24"/>
              </w:rPr>
            </w:pPr>
            <w:r w:rsidRPr="00B11571">
              <w:rPr>
                <w:rFonts w:ascii="Arial" w:hAnsi="Arial" w:cs="Arial"/>
                <w:bCs/>
                <w:sz w:val="24"/>
                <w:szCs w:val="24"/>
              </w:rPr>
              <w:t>Neoprene gloves</w:t>
            </w:r>
          </w:p>
        </w:tc>
        <w:tc>
          <w:tcPr>
            <w:tcW w:w="360" w:type="dxa"/>
            <w:vAlign w:val="bottom"/>
          </w:tcPr>
          <w:p w14:paraId="608057C4" w14:textId="77777777" w:rsidR="00CD6500" w:rsidRPr="00B11571" w:rsidRDefault="00CD6500" w:rsidP="00DD72B7">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Check3"/>
                  <w:enabled/>
                  <w:calcOnExit w:val="0"/>
                  <w:checkBox>
                    <w:sizeAuto/>
                    <w:default w:val="0"/>
                  </w:checkBox>
                </w:ffData>
              </w:fldChar>
            </w:r>
            <w:r w:rsidRPr="00B11571">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B11571">
              <w:rPr>
                <w:rFonts w:ascii="Arial" w:hAnsi="Arial" w:cs="Arial"/>
                <w:bCs/>
                <w:sz w:val="24"/>
                <w:szCs w:val="24"/>
              </w:rPr>
              <w:fldChar w:fldCharType="end"/>
            </w:r>
          </w:p>
        </w:tc>
        <w:tc>
          <w:tcPr>
            <w:tcW w:w="2047" w:type="dxa"/>
            <w:vAlign w:val="bottom"/>
          </w:tcPr>
          <w:p w14:paraId="36B3E0B5" w14:textId="77777777" w:rsidR="00CD6500" w:rsidRPr="00B11571" w:rsidRDefault="00CD6500" w:rsidP="00DD72B7">
            <w:pPr>
              <w:pStyle w:val="BodyTextIndent"/>
              <w:ind w:left="0"/>
              <w:rPr>
                <w:rFonts w:ascii="Arial" w:hAnsi="Arial" w:cs="Arial"/>
                <w:bCs/>
                <w:sz w:val="24"/>
                <w:szCs w:val="24"/>
              </w:rPr>
            </w:pPr>
            <w:r w:rsidRPr="00B11571">
              <w:rPr>
                <w:rFonts w:ascii="Arial" w:hAnsi="Arial" w:cs="Arial"/>
                <w:bCs/>
                <w:sz w:val="24"/>
                <w:szCs w:val="24"/>
              </w:rPr>
              <w:t>Vented goggles</w:t>
            </w:r>
          </w:p>
        </w:tc>
        <w:tc>
          <w:tcPr>
            <w:tcW w:w="540" w:type="dxa"/>
            <w:vAlign w:val="bottom"/>
          </w:tcPr>
          <w:p w14:paraId="2DC045D0" w14:textId="77777777" w:rsidR="00CD6500" w:rsidRPr="00B11571" w:rsidRDefault="00CD6500" w:rsidP="00DD72B7">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Check3"/>
                  <w:enabled/>
                  <w:calcOnExit w:val="0"/>
                  <w:checkBox>
                    <w:sizeAuto/>
                    <w:default w:val="0"/>
                  </w:checkBox>
                </w:ffData>
              </w:fldChar>
            </w:r>
            <w:r w:rsidRPr="00B11571">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B11571">
              <w:rPr>
                <w:rFonts w:ascii="Arial" w:hAnsi="Arial" w:cs="Arial"/>
                <w:bCs/>
                <w:sz w:val="24"/>
                <w:szCs w:val="24"/>
              </w:rPr>
              <w:fldChar w:fldCharType="end"/>
            </w:r>
          </w:p>
        </w:tc>
        <w:tc>
          <w:tcPr>
            <w:tcW w:w="1980" w:type="dxa"/>
            <w:vAlign w:val="bottom"/>
          </w:tcPr>
          <w:p w14:paraId="44431008" w14:textId="77777777" w:rsidR="00CD6500" w:rsidRPr="00B11571" w:rsidRDefault="00CD6500" w:rsidP="00DD72B7">
            <w:pPr>
              <w:pStyle w:val="BodyTextIndent"/>
              <w:ind w:left="0"/>
              <w:rPr>
                <w:rFonts w:ascii="Arial" w:hAnsi="Arial" w:cs="Arial"/>
                <w:bCs/>
                <w:sz w:val="24"/>
                <w:szCs w:val="24"/>
              </w:rPr>
            </w:pPr>
            <w:r w:rsidRPr="00B11571">
              <w:rPr>
                <w:rFonts w:ascii="Arial" w:hAnsi="Arial" w:cs="Arial"/>
                <w:bCs/>
                <w:sz w:val="24"/>
                <w:szCs w:val="24"/>
              </w:rPr>
              <w:t>Apron</w:t>
            </w:r>
          </w:p>
        </w:tc>
        <w:tc>
          <w:tcPr>
            <w:tcW w:w="450" w:type="dxa"/>
            <w:vAlign w:val="bottom"/>
          </w:tcPr>
          <w:p w14:paraId="5BCAEA15" w14:textId="77777777" w:rsidR="00CD6500" w:rsidRPr="00B11571" w:rsidRDefault="00CD6500" w:rsidP="00DD72B7">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Check3"/>
                  <w:enabled/>
                  <w:calcOnExit w:val="0"/>
                  <w:checkBox>
                    <w:sizeAuto/>
                    <w:default w:val="0"/>
                  </w:checkBox>
                </w:ffData>
              </w:fldChar>
            </w:r>
            <w:r w:rsidRPr="00B11571">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B11571">
              <w:rPr>
                <w:rFonts w:ascii="Arial" w:hAnsi="Arial" w:cs="Arial"/>
                <w:bCs/>
                <w:sz w:val="24"/>
                <w:szCs w:val="24"/>
              </w:rPr>
              <w:fldChar w:fldCharType="end"/>
            </w:r>
          </w:p>
        </w:tc>
        <w:tc>
          <w:tcPr>
            <w:tcW w:w="2273" w:type="dxa"/>
            <w:vAlign w:val="bottom"/>
          </w:tcPr>
          <w:p w14:paraId="1283060B" w14:textId="77777777" w:rsidR="00CD6500" w:rsidRPr="00B11571" w:rsidRDefault="00CD6500" w:rsidP="00DD72B7">
            <w:pPr>
              <w:pStyle w:val="BodyTextIndent"/>
              <w:ind w:left="0"/>
              <w:rPr>
                <w:rFonts w:ascii="Arial" w:hAnsi="Arial" w:cs="Arial"/>
                <w:bCs/>
                <w:sz w:val="24"/>
                <w:szCs w:val="24"/>
              </w:rPr>
            </w:pPr>
            <w:r w:rsidRPr="00B11571">
              <w:rPr>
                <w:rFonts w:ascii="Arial" w:hAnsi="Arial" w:cs="Arial"/>
                <w:bCs/>
                <w:sz w:val="24"/>
                <w:szCs w:val="24"/>
              </w:rPr>
              <w:t>Biosafety cabinet</w:t>
            </w:r>
          </w:p>
        </w:tc>
      </w:tr>
      <w:tr w:rsidR="00CD6500" w:rsidRPr="00B11571" w14:paraId="53D8A2E9" w14:textId="77777777" w:rsidTr="00DD72B7">
        <w:trPr>
          <w:trHeight w:val="270"/>
        </w:trPr>
        <w:tc>
          <w:tcPr>
            <w:tcW w:w="378" w:type="dxa"/>
            <w:vAlign w:val="bottom"/>
          </w:tcPr>
          <w:p w14:paraId="4E15876C" w14:textId="77777777" w:rsidR="00CD6500" w:rsidRPr="00B11571" w:rsidRDefault="00CD6500" w:rsidP="00DD72B7">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Check3"/>
                  <w:enabled/>
                  <w:calcOnExit w:val="0"/>
                  <w:checkBox>
                    <w:sizeAuto/>
                    <w:default w:val="0"/>
                  </w:checkBox>
                </w:ffData>
              </w:fldChar>
            </w:r>
            <w:r w:rsidRPr="00B11571">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B11571">
              <w:rPr>
                <w:rFonts w:ascii="Arial" w:hAnsi="Arial" w:cs="Arial"/>
                <w:bCs/>
                <w:sz w:val="24"/>
                <w:szCs w:val="24"/>
              </w:rPr>
              <w:fldChar w:fldCharType="end"/>
            </w:r>
          </w:p>
        </w:tc>
        <w:tc>
          <w:tcPr>
            <w:tcW w:w="2340" w:type="dxa"/>
            <w:vAlign w:val="bottom"/>
          </w:tcPr>
          <w:p w14:paraId="2AF91F50" w14:textId="77777777" w:rsidR="00CD6500" w:rsidRPr="00B11571" w:rsidRDefault="00CD6500" w:rsidP="00DD72B7">
            <w:pPr>
              <w:pStyle w:val="BodyTextIndent"/>
              <w:ind w:left="0"/>
              <w:rPr>
                <w:rFonts w:ascii="Arial" w:hAnsi="Arial" w:cs="Arial"/>
                <w:bCs/>
                <w:sz w:val="24"/>
                <w:szCs w:val="24"/>
              </w:rPr>
            </w:pPr>
            <w:r w:rsidRPr="00B11571">
              <w:rPr>
                <w:rFonts w:ascii="Arial" w:hAnsi="Arial" w:cs="Arial"/>
                <w:bCs/>
                <w:sz w:val="24"/>
                <w:szCs w:val="24"/>
              </w:rPr>
              <w:t>Vinyl gloves</w:t>
            </w:r>
          </w:p>
        </w:tc>
        <w:tc>
          <w:tcPr>
            <w:tcW w:w="360" w:type="dxa"/>
            <w:vAlign w:val="bottom"/>
          </w:tcPr>
          <w:p w14:paraId="32331B2D" w14:textId="77777777" w:rsidR="00CD6500" w:rsidRPr="00B11571" w:rsidRDefault="00CD6500" w:rsidP="00DD72B7">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
                  <w:enabled/>
                  <w:calcOnExit w:val="0"/>
                  <w:checkBox>
                    <w:sizeAuto/>
                    <w:default w:val="1"/>
                  </w:checkBox>
                </w:ffData>
              </w:fldChar>
            </w:r>
            <w:r w:rsidRPr="00B11571">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B11571">
              <w:rPr>
                <w:rFonts w:ascii="Arial" w:hAnsi="Arial" w:cs="Arial"/>
                <w:bCs/>
                <w:sz w:val="24"/>
                <w:szCs w:val="24"/>
              </w:rPr>
              <w:fldChar w:fldCharType="end"/>
            </w:r>
          </w:p>
        </w:tc>
        <w:tc>
          <w:tcPr>
            <w:tcW w:w="2047" w:type="dxa"/>
            <w:vAlign w:val="bottom"/>
          </w:tcPr>
          <w:p w14:paraId="6DA66264" w14:textId="77777777" w:rsidR="00CD6500" w:rsidRPr="00B11571" w:rsidRDefault="00CD6500" w:rsidP="00DD72B7">
            <w:pPr>
              <w:pStyle w:val="BodyTextIndent"/>
              <w:ind w:left="0"/>
              <w:rPr>
                <w:rFonts w:ascii="Arial" w:hAnsi="Arial" w:cs="Arial"/>
                <w:bCs/>
                <w:sz w:val="24"/>
                <w:szCs w:val="24"/>
              </w:rPr>
            </w:pPr>
            <w:r w:rsidRPr="00B11571">
              <w:rPr>
                <w:rFonts w:ascii="Arial" w:hAnsi="Arial" w:cs="Arial"/>
                <w:bCs/>
                <w:sz w:val="24"/>
                <w:szCs w:val="24"/>
              </w:rPr>
              <w:t>Splash goggles</w:t>
            </w:r>
          </w:p>
        </w:tc>
        <w:tc>
          <w:tcPr>
            <w:tcW w:w="540" w:type="dxa"/>
            <w:vAlign w:val="bottom"/>
          </w:tcPr>
          <w:p w14:paraId="23197663" w14:textId="77777777" w:rsidR="00CD6500" w:rsidRPr="00B11571" w:rsidRDefault="00CD6500" w:rsidP="00DD72B7">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Check3"/>
                  <w:enabled/>
                  <w:calcOnExit w:val="0"/>
                  <w:checkBox>
                    <w:sizeAuto/>
                    <w:default w:val="0"/>
                  </w:checkBox>
                </w:ffData>
              </w:fldChar>
            </w:r>
            <w:r w:rsidRPr="00B11571">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B11571">
              <w:rPr>
                <w:rFonts w:ascii="Arial" w:hAnsi="Arial" w:cs="Arial"/>
                <w:bCs/>
                <w:sz w:val="24"/>
                <w:szCs w:val="24"/>
              </w:rPr>
              <w:fldChar w:fldCharType="end"/>
            </w:r>
          </w:p>
        </w:tc>
        <w:tc>
          <w:tcPr>
            <w:tcW w:w="1980" w:type="dxa"/>
            <w:vAlign w:val="bottom"/>
          </w:tcPr>
          <w:p w14:paraId="22DF88B6" w14:textId="77777777" w:rsidR="00CD6500" w:rsidRPr="00B11571" w:rsidRDefault="00CD6500" w:rsidP="00DD72B7">
            <w:pPr>
              <w:pStyle w:val="BodyTextIndent"/>
              <w:ind w:left="0"/>
              <w:rPr>
                <w:rFonts w:ascii="Arial" w:hAnsi="Arial" w:cs="Arial"/>
                <w:bCs/>
                <w:sz w:val="24"/>
                <w:szCs w:val="24"/>
              </w:rPr>
            </w:pPr>
            <w:r w:rsidRPr="00B11571">
              <w:rPr>
                <w:rFonts w:ascii="Arial" w:hAnsi="Arial" w:cs="Arial"/>
                <w:bCs/>
                <w:sz w:val="24"/>
                <w:szCs w:val="24"/>
              </w:rPr>
              <w:t>Dust mask</w:t>
            </w:r>
          </w:p>
        </w:tc>
        <w:tc>
          <w:tcPr>
            <w:tcW w:w="450" w:type="dxa"/>
            <w:vAlign w:val="bottom"/>
          </w:tcPr>
          <w:p w14:paraId="748C724D" w14:textId="77777777" w:rsidR="00CD6500" w:rsidRPr="00B11571" w:rsidRDefault="00CD6500" w:rsidP="00DD72B7">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Check3"/>
                  <w:enabled/>
                  <w:calcOnExit w:val="0"/>
                  <w:checkBox>
                    <w:sizeAuto/>
                    <w:default w:val="0"/>
                  </w:checkBox>
                </w:ffData>
              </w:fldChar>
            </w:r>
            <w:r w:rsidRPr="00B11571">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B11571">
              <w:rPr>
                <w:rFonts w:ascii="Arial" w:hAnsi="Arial" w:cs="Arial"/>
                <w:bCs/>
                <w:sz w:val="24"/>
                <w:szCs w:val="24"/>
              </w:rPr>
              <w:fldChar w:fldCharType="end"/>
            </w:r>
          </w:p>
        </w:tc>
        <w:tc>
          <w:tcPr>
            <w:tcW w:w="2273" w:type="dxa"/>
            <w:vAlign w:val="bottom"/>
          </w:tcPr>
          <w:p w14:paraId="4B09D90D" w14:textId="77777777" w:rsidR="00CD6500" w:rsidRPr="00B11571" w:rsidRDefault="00CD6500" w:rsidP="00DD72B7">
            <w:pPr>
              <w:pStyle w:val="BodyTextIndent"/>
              <w:ind w:left="0"/>
              <w:rPr>
                <w:rFonts w:ascii="Arial" w:hAnsi="Arial" w:cs="Arial"/>
                <w:bCs/>
                <w:sz w:val="24"/>
                <w:szCs w:val="24"/>
              </w:rPr>
            </w:pPr>
            <w:r w:rsidRPr="00B11571">
              <w:rPr>
                <w:rFonts w:ascii="Arial" w:hAnsi="Arial" w:cs="Arial"/>
                <w:bCs/>
                <w:sz w:val="24"/>
                <w:szCs w:val="24"/>
              </w:rPr>
              <w:t>Glove box</w:t>
            </w:r>
          </w:p>
        </w:tc>
      </w:tr>
      <w:tr w:rsidR="00CD6500" w:rsidRPr="00B11571" w14:paraId="0A9FFBA3" w14:textId="77777777" w:rsidTr="00DD72B7">
        <w:trPr>
          <w:trHeight w:val="270"/>
        </w:trPr>
        <w:tc>
          <w:tcPr>
            <w:tcW w:w="378" w:type="dxa"/>
            <w:vAlign w:val="bottom"/>
          </w:tcPr>
          <w:p w14:paraId="38EEA0A8" w14:textId="77777777" w:rsidR="00CD6500" w:rsidRPr="00B11571" w:rsidRDefault="00CD6500" w:rsidP="00DD72B7">
            <w:pPr>
              <w:pStyle w:val="BodyTextIndent"/>
              <w:ind w:left="0"/>
              <w:jc w:val="right"/>
              <w:rPr>
                <w:rFonts w:ascii="Arial" w:hAnsi="Arial" w:cs="Arial"/>
                <w:bCs/>
                <w:sz w:val="24"/>
                <w:szCs w:val="24"/>
              </w:rPr>
            </w:pPr>
            <w:r w:rsidRPr="00B11571">
              <w:rPr>
                <w:rFonts w:ascii="Arial" w:hAnsi="Arial" w:cs="Arial"/>
                <w:bCs/>
                <w:sz w:val="24"/>
                <w:szCs w:val="24"/>
              </w:rPr>
              <w:lastRenderedPageBreak/>
              <w:fldChar w:fldCharType="begin">
                <w:ffData>
                  <w:name w:val=""/>
                  <w:enabled/>
                  <w:calcOnExit w:val="0"/>
                  <w:checkBox>
                    <w:sizeAuto/>
                    <w:default w:val="1"/>
                  </w:checkBox>
                </w:ffData>
              </w:fldChar>
            </w:r>
            <w:r w:rsidRPr="00B11571">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B11571">
              <w:rPr>
                <w:rFonts w:ascii="Arial" w:hAnsi="Arial" w:cs="Arial"/>
                <w:bCs/>
                <w:sz w:val="24"/>
                <w:szCs w:val="24"/>
              </w:rPr>
              <w:fldChar w:fldCharType="end"/>
            </w:r>
          </w:p>
        </w:tc>
        <w:tc>
          <w:tcPr>
            <w:tcW w:w="4747" w:type="dxa"/>
            <w:gridSpan w:val="3"/>
            <w:vAlign w:val="bottom"/>
          </w:tcPr>
          <w:p w14:paraId="359628F8" w14:textId="77777777" w:rsidR="00CD6500" w:rsidRPr="00B11571" w:rsidRDefault="00CD6500" w:rsidP="00DD72B7">
            <w:pPr>
              <w:pStyle w:val="BodyTextIndent"/>
              <w:ind w:left="0"/>
              <w:rPr>
                <w:rFonts w:ascii="Arial" w:hAnsi="Arial" w:cs="Arial"/>
                <w:bCs/>
                <w:sz w:val="24"/>
                <w:szCs w:val="24"/>
              </w:rPr>
            </w:pPr>
            <w:r w:rsidRPr="00B11571">
              <w:rPr>
                <w:rFonts w:ascii="Arial" w:hAnsi="Arial" w:cs="Arial"/>
                <w:bCs/>
                <w:sz w:val="24"/>
                <w:szCs w:val="24"/>
              </w:rPr>
              <w:t>Fully enclosed shoes</w:t>
            </w:r>
          </w:p>
        </w:tc>
        <w:tc>
          <w:tcPr>
            <w:tcW w:w="540" w:type="dxa"/>
            <w:vAlign w:val="bottom"/>
          </w:tcPr>
          <w:p w14:paraId="5CAE8710" w14:textId="77777777" w:rsidR="00CD6500" w:rsidRPr="00B11571" w:rsidRDefault="00CD6500" w:rsidP="00DD72B7">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Check3"/>
                  <w:enabled/>
                  <w:calcOnExit w:val="0"/>
                  <w:checkBox>
                    <w:sizeAuto/>
                    <w:default w:val="0"/>
                  </w:checkBox>
                </w:ffData>
              </w:fldChar>
            </w:r>
            <w:r w:rsidRPr="00B11571">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separate"/>
            </w:r>
            <w:r w:rsidRPr="00B11571">
              <w:rPr>
                <w:rFonts w:ascii="Arial" w:hAnsi="Arial" w:cs="Arial"/>
                <w:bCs/>
                <w:sz w:val="24"/>
                <w:szCs w:val="24"/>
              </w:rPr>
              <w:fldChar w:fldCharType="end"/>
            </w:r>
          </w:p>
        </w:tc>
        <w:tc>
          <w:tcPr>
            <w:tcW w:w="4703" w:type="dxa"/>
            <w:gridSpan w:val="3"/>
            <w:vAlign w:val="bottom"/>
          </w:tcPr>
          <w:p w14:paraId="2E8049E7" w14:textId="77777777" w:rsidR="00CD6500" w:rsidRPr="00B11571" w:rsidRDefault="00CD6500" w:rsidP="00DD72B7">
            <w:pPr>
              <w:pStyle w:val="BodyTextIndent"/>
              <w:ind w:left="0"/>
              <w:rPr>
                <w:rFonts w:ascii="Arial" w:hAnsi="Arial" w:cs="Arial"/>
                <w:bCs/>
                <w:sz w:val="24"/>
                <w:szCs w:val="24"/>
              </w:rPr>
            </w:pPr>
            <w:r w:rsidRPr="00B11571">
              <w:rPr>
                <w:rFonts w:ascii="Arial" w:hAnsi="Arial" w:cs="Arial"/>
                <w:bCs/>
                <w:sz w:val="24"/>
                <w:szCs w:val="24"/>
              </w:rPr>
              <w:t>Flame resistant lab coat</w:t>
            </w:r>
          </w:p>
        </w:tc>
      </w:tr>
    </w:tbl>
    <w:p w14:paraId="58CDC0C9" w14:textId="77777777" w:rsidR="00CD6500" w:rsidRPr="00CD6500" w:rsidRDefault="00CD6500" w:rsidP="00AE6199">
      <w:pPr>
        <w:pStyle w:val="SOP"/>
        <w:rPr>
          <w:rFonts w:ascii="Arial" w:hAnsi="Arial" w:cs="Arial"/>
          <w:sz w:val="22"/>
          <w:szCs w:val="22"/>
        </w:rPr>
      </w:pPr>
    </w:p>
    <w:p w14:paraId="397D5910" w14:textId="36062D75" w:rsidR="00AE6199" w:rsidRPr="00CD6500" w:rsidRDefault="00AE6199" w:rsidP="00AE6199">
      <w:pPr>
        <w:pStyle w:val="SOP"/>
        <w:rPr>
          <w:rFonts w:ascii="Arial" w:hAnsi="Arial" w:cs="Arial"/>
          <w:b/>
          <w:sz w:val="22"/>
          <w:szCs w:val="22"/>
        </w:rPr>
      </w:pPr>
      <w:r w:rsidRPr="00CD6500">
        <w:rPr>
          <w:rFonts w:ascii="Arial" w:hAnsi="Arial" w:cs="Arial"/>
          <w:b/>
          <w:sz w:val="22"/>
          <w:szCs w:val="22"/>
        </w:rPr>
        <w:t>OPERATING PROCEDURE</w:t>
      </w:r>
    </w:p>
    <w:p w14:paraId="7A706C84" w14:textId="3834A334" w:rsidR="00CD6500" w:rsidRDefault="00CD6500" w:rsidP="00CD6500">
      <w:pPr>
        <w:pStyle w:val="SOP"/>
        <w:numPr>
          <w:ilvl w:val="0"/>
          <w:numId w:val="33"/>
        </w:numPr>
        <w:tabs>
          <w:tab w:val="clear" w:pos="720"/>
        </w:tabs>
        <w:rPr>
          <w:rFonts w:ascii="Arial" w:hAnsi="Arial" w:cs="Arial"/>
          <w:sz w:val="22"/>
          <w:szCs w:val="22"/>
        </w:rPr>
      </w:pPr>
      <w:r>
        <w:rPr>
          <w:rFonts w:ascii="Arial" w:hAnsi="Arial" w:cs="Arial"/>
          <w:sz w:val="22"/>
          <w:szCs w:val="22"/>
        </w:rPr>
        <w:t>Clean all spills immediately.</w:t>
      </w:r>
    </w:p>
    <w:p w14:paraId="1C0A6DDA" w14:textId="4E309781" w:rsidR="00CD6500" w:rsidRDefault="00CD6500" w:rsidP="00CD6500">
      <w:pPr>
        <w:pStyle w:val="SOP"/>
        <w:numPr>
          <w:ilvl w:val="0"/>
          <w:numId w:val="33"/>
        </w:numPr>
        <w:tabs>
          <w:tab w:val="clear" w:pos="720"/>
        </w:tabs>
        <w:rPr>
          <w:rFonts w:ascii="Arial" w:hAnsi="Arial" w:cs="Arial"/>
          <w:sz w:val="22"/>
          <w:szCs w:val="22"/>
        </w:rPr>
      </w:pPr>
      <w:r>
        <w:rPr>
          <w:rFonts w:ascii="Arial" w:hAnsi="Arial" w:cs="Arial"/>
          <w:sz w:val="22"/>
          <w:szCs w:val="22"/>
        </w:rPr>
        <w:t xml:space="preserve">Do not use cardboard in refrigerators or freezers – it is not appropriate secondary containment (does not hold liquids), and encourages mold growth. </w:t>
      </w:r>
    </w:p>
    <w:p w14:paraId="6B1CC035" w14:textId="491A542F" w:rsidR="00CD6500" w:rsidRDefault="00CD6500" w:rsidP="00CD6500">
      <w:pPr>
        <w:pStyle w:val="SOP"/>
        <w:numPr>
          <w:ilvl w:val="0"/>
          <w:numId w:val="33"/>
        </w:numPr>
        <w:tabs>
          <w:tab w:val="clear" w:pos="720"/>
        </w:tabs>
        <w:rPr>
          <w:rFonts w:ascii="Arial" w:hAnsi="Arial" w:cs="Arial"/>
          <w:sz w:val="22"/>
          <w:szCs w:val="22"/>
        </w:rPr>
      </w:pPr>
      <w:r>
        <w:rPr>
          <w:rFonts w:ascii="Arial" w:hAnsi="Arial" w:cs="Arial"/>
          <w:sz w:val="22"/>
          <w:szCs w:val="22"/>
        </w:rPr>
        <w:t xml:space="preserve">All chemicals should be labeled with (at minimum) the full chemical name, hazard statements, and signal word. </w:t>
      </w:r>
    </w:p>
    <w:p w14:paraId="67B521E2" w14:textId="2756A442" w:rsidR="00CD6500" w:rsidRDefault="00CD6500" w:rsidP="00CD6500">
      <w:pPr>
        <w:pStyle w:val="SOP"/>
        <w:numPr>
          <w:ilvl w:val="0"/>
          <w:numId w:val="33"/>
        </w:numPr>
        <w:tabs>
          <w:tab w:val="clear" w:pos="720"/>
        </w:tabs>
        <w:rPr>
          <w:rFonts w:ascii="Arial" w:hAnsi="Arial" w:cs="Arial"/>
          <w:sz w:val="22"/>
          <w:szCs w:val="22"/>
        </w:rPr>
      </w:pPr>
      <w:r>
        <w:rPr>
          <w:rFonts w:ascii="Arial" w:hAnsi="Arial" w:cs="Arial"/>
          <w:sz w:val="22"/>
          <w:szCs w:val="22"/>
        </w:rPr>
        <w:t xml:space="preserve">Chemicals must have appropriate, sealable lids. </w:t>
      </w:r>
    </w:p>
    <w:p w14:paraId="2FF94FB2" w14:textId="6F897540" w:rsidR="00CD6500" w:rsidRDefault="00CD6500" w:rsidP="00CD6500">
      <w:pPr>
        <w:pStyle w:val="SOP"/>
        <w:numPr>
          <w:ilvl w:val="0"/>
          <w:numId w:val="33"/>
        </w:numPr>
        <w:tabs>
          <w:tab w:val="clear" w:pos="720"/>
        </w:tabs>
        <w:rPr>
          <w:rFonts w:ascii="Arial" w:hAnsi="Arial" w:cs="Arial"/>
          <w:sz w:val="22"/>
          <w:szCs w:val="22"/>
        </w:rPr>
      </w:pPr>
      <w:r>
        <w:rPr>
          <w:rFonts w:ascii="Arial" w:hAnsi="Arial" w:cs="Arial"/>
          <w:sz w:val="22"/>
          <w:szCs w:val="22"/>
        </w:rPr>
        <w:t xml:space="preserve">Hazardous liquids in storage must have compatible secondary containment. </w:t>
      </w:r>
    </w:p>
    <w:p w14:paraId="30358D65" w14:textId="49D4EBC1" w:rsidR="00582F42" w:rsidRPr="00582F42" w:rsidRDefault="00582F42" w:rsidP="00582F42">
      <w:pPr>
        <w:pStyle w:val="SOP"/>
        <w:numPr>
          <w:ilvl w:val="0"/>
          <w:numId w:val="33"/>
        </w:numPr>
        <w:rPr>
          <w:rFonts w:ascii="Arial" w:hAnsi="Arial" w:cs="Arial"/>
          <w:sz w:val="22"/>
          <w:szCs w:val="22"/>
        </w:rPr>
      </w:pPr>
      <w:r w:rsidRPr="00582F42">
        <w:rPr>
          <w:rFonts w:ascii="Arial" w:hAnsi="Arial" w:cs="Arial"/>
          <w:sz w:val="22"/>
          <w:szCs w:val="22"/>
        </w:rPr>
        <w:t xml:space="preserve">All refrigerators and freezers should be regularly inspected. Mislabeled containers, spills, </w:t>
      </w:r>
      <w:r>
        <w:rPr>
          <w:rFonts w:ascii="Arial" w:hAnsi="Arial" w:cs="Arial"/>
          <w:sz w:val="22"/>
          <w:szCs w:val="22"/>
        </w:rPr>
        <w:t xml:space="preserve">mold growth, defrosting, </w:t>
      </w:r>
      <w:r w:rsidRPr="00582F42">
        <w:rPr>
          <w:rFonts w:ascii="Arial" w:hAnsi="Arial" w:cs="Arial"/>
          <w:sz w:val="22"/>
          <w:szCs w:val="22"/>
        </w:rPr>
        <w:t xml:space="preserve">inappropriate storage, etc. should be addressed as a group or by the appropriate individual.   </w:t>
      </w:r>
    </w:p>
    <w:p w14:paraId="796EB092" w14:textId="66F7BEB7" w:rsidR="00582F42" w:rsidRPr="00582F42" w:rsidRDefault="00582F42" w:rsidP="00582F42">
      <w:pPr>
        <w:pStyle w:val="SOP"/>
        <w:numPr>
          <w:ilvl w:val="0"/>
          <w:numId w:val="33"/>
        </w:numPr>
        <w:rPr>
          <w:rFonts w:ascii="Arial" w:hAnsi="Arial" w:cs="Arial"/>
          <w:sz w:val="22"/>
          <w:szCs w:val="22"/>
        </w:rPr>
      </w:pPr>
      <w:r w:rsidRPr="00582F42">
        <w:rPr>
          <w:rFonts w:ascii="Arial" w:hAnsi="Arial" w:cs="Arial"/>
          <w:sz w:val="22"/>
          <w:szCs w:val="22"/>
        </w:rPr>
        <w:t>The need for defrosting will be assessed by the supervisor and will involve removal of the contents to another refrigerator or cooler and the following of defrosting procedures as stated by the manufacturer of the equipment.</w:t>
      </w:r>
    </w:p>
    <w:p w14:paraId="1F65F4BA" w14:textId="77777777" w:rsidR="00AE6199" w:rsidRPr="00CD6500" w:rsidRDefault="00AE6199" w:rsidP="00AE6199">
      <w:pPr>
        <w:pStyle w:val="SOP"/>
        <w:ind w:left="1440" w:hanging="1440"/>
        <w:rPr>
          <w:rFonts w:ascii="Arial" w:hAnsi="Arial" w:cs="Arial"/>
          <w:sz w:val="22"/>
          <w:szCs w:val="22"/>
        </w:rPr>
      </w:pPr>
    </w:p>
    <w:p w14:paraId="6B54226D" w14:textId="77777777" w:rsidR="00FB708D" w:rsidRPr="00CD6500" w:rsidRDefault="00B738D1" w:rsidP="00FB708D">
      <w:pPr>
        <w:rPr>
          <w:rFonts w:ascii="Arial" w:hAnsi="Arial" w:cs="Arial"/>
          <w:b/>
        </w:rPr>
      </w:pPr>
      <w:r w:rsidRPr="00CD6500">
        <w:rPr>
          <w:rFonts w:ascii="Arial" w:hAnsi="Arial" w:cs="Arial"/>
          <w:b/>
        </w:rPr>
        <w:t>Hazard Control Measures</w:t>
      </w:r>
      <w:r w:rsidR="001328CA" w:rsidRPr="00CD6500">
        <w:rPr>
          <w:rFonts w:ascii="Arial" w:hAnsi="Arial" w:cs="Arial"/>
          <w:b/>
        </w:rPr>
        <w:t>:</w:t>
      </w:r>
      <w:r w:rsidR="00C4406C" w:rsidRPr="00CD6500">
        <w:rPr>
          <w:rFonts w:ascii="Arial" w:hAnsi="Arial" w:cs="Arial"/>
          <w:b/>
        </w:rPr>
        <w:t xml:space="preserve">  </w:t>
      </w:r>
    </w:p>
    <w:p w14:paraId="15B9AA68" w14:textId="41AEBF51" w:rsidR="00FB708D" w:rsidRPr="00CD6500" w:rsidRDefault="00FB708D" w:rsidP="00FB708D">
      <w:pPr>
        <w:rPr>
          <w:rFonts w:ascii="Arial" w:hAnsi="Arial" w:cs="Arial"/>
        </w:rPr>
      </w:pPr>
      <w:r w:rsidRPr="00CD6500">
        <w:rPr>
          <w:rFonts w:ascii="Arial" w:hAnsi="Arial" w:cs="Arial"/>
        </w:rPr>
        <w:t>(</w:t>
      </w:r>
      <w:r w:rsidRPr="00CD6500">
        <w:rPr>
          <w:rFonts w:ascii="Arial" w:hAnsi="Arial" w:cs="Arial"/>
          <w:sz w:val="18"/>
          <w:szCs w:val="18"/>
        </w:rPr>
        <w:t>Lab coat, eye and hand protection</w:t>
      </w:r>
      <w:r w:rsidR="004C7631" w:rsidRPr="00CD6500">
        <w:rPr>
          <w:rFonts w:ascii="Arial" w:hAnsi="Arial" w:cs="Arial"/>
          <w:sz w:val="18"/>
          <w:szCs w:val="18"/>
        </w:rPr>
        <w:t>, and closed toe/heel shoes</w:t>
      </w:r>
      <w:r w:rsidRPr="00CD6500">
        <w:rPr>
          <w:rFonts w:ascii="Arial" w:hAnsi="Arial" w:cs="Arial"/>
          <w:sz w:val="18"/>
          <w:szCs w:val="18"/>
        </w:rPr>
        <w:t xml:space="preserve"> must be selected as required by Section D of the ISU Laboratory Safety Manual.</w:t>
      </w:r>
      <w:r w:rsidRPr="00CD6500">
        <w:rPr>
          <w:rFonts w:ascii="Arial" w:hAnsi="Arial" w:cs="Arial"/>
        </w:rPr>
        <w:t xml:space="preserve">) </w:t>
      </w:r>
      <w:r w:rsidR="00CD6500">
        <w:rPr>
          <w:rFonts w:ascii="Arial" w:hAnsi="Arial" w:cs="Arial"/>
        </w:rPr>
        <w:t xml:space="preserve"> </w:t>
      </w:r>
      <w:r w:rsidR="00CD6500" w:rsidRPr="00CD6500">
        <w:rPr>
          <w:rFonts w:ascii="Arial" w:hAnsi="Arial" w:cs="Arial"/>
          <w:highlight w:val="yellow"/>
        </w:rPr>
        <w:t>These will vary, depending on the chemicals that your lab stores in fridges/freezers. Customize for your group.</w:t>
      </w:r>
      <w:r w:rsidR="00CD6500">
        <w:rPr>
          <w:rFonts w:ascii="Arial" w:hAnsi="Arial" w:cs="Arial"/>
        </w:rPr>
        <w:t xml:space="preserve"> </w:t>
      </w:r>
    </w:p>
    <w:tbl>
      <w:tblPr>
        <w:tblStyle w:val="TableGrid"/>
        <w:tblW w:w="10368" w:type="dxa"/>
        <w:tblBorders>
          <w:insideH w:val="none" w:sz="0" w:space="0" w:color="auto"/>
          <w:insideV w:val="none" w:sz="0" w:space="0" w:color="auto"/>
        </w:tblBorders>
        <w:tblLayout w:type="fixed"/>
        <w:tblLook w:val="00A0" w:firstRow="1" w:lastRow="0" w:firstColumn="1" w:lastColumn="0" w:noHBand="0" w:noVBand="0"/>
      </w:tblPr>
      <w:tblGrid>
        <w:gridCol w:w="378"/>
        <w:gridCol w:w="2340"/>
        <w:gridCol w:w="360"/>
        <w:gridCol w:w="2564"/>
        <w:gridCol w:w="406"/>
        <w:gridCol w:w="2070"/>
        <w:gridCol w:w="375"/>
        <w:gridCol w:w="1875"/>
      </w:tblGrid>
      <w:tr w:rsidR="00FB708D" w:rsidRPr="00CD6500" w14:paraId="19454758" w14:textId="77777777" w:rsidTr="009D6B5F">
        <w:trPr>
          <w:trHeight w:val="288"/>
        </w:trPr>
        <w:tc>
          <w:tcPr>
            <w:tcW w:w="378" w:type="dxa"/>
            <w:vAlign w:val="bottom"/>
          </w:tcPr>
          <w:p w14:paraId="0ECB2689" w14:textId="77777777" w:rsidR="00FB708D" w:rsidRPr="00CD6500" w:rsidRDefault="00FB708D" w:rsidP="009D6B5F">
            <w:pPr>
              <w:pStyle w:val="BodyTextIndent"/>
              <w:ind w:left="0"/>
              <w:jc w:val="right"/>
              <w:rPr>
                <w:rFonts w:ascii="Arial" w:hAnsi="Arial" w:cs="Arial"/>
                <w:b/>
              </w:rPr>
            </w:pPr>
            <w:r w:rsidRPr="00CD6500">
              <w:rPr>
                <w:rFonts w:ascii="Arial" w:hAnsi="Arial" w:cs="Arial"/>
                <w:b/>
              </w:rPr>
              <w:fldChar w:fldCharType="begin">
                <w:ffData>
                  <w:name w:val="Check3"/>
                  <w:enabled/>
                  <w:calcOnExit w:val="0"/>
                  <w:checkBox>
                    <w:sizeAuto/>
                    <w:default w:val="0"/>
                  </w:checkBox>
                </w:ffData>
              </w:fldChar>
            </w:r>
            <w:r w:rsidRPr="00CD6500">
              <w:rPr>
                <w:rFonts w:ascii="Arial" w:hAnsi="Arial" w:cs="Arial"/>
                <w:b/>
              </w:rPr>
              <w:instrText xml:space="preserve"> FORMCHECKBOX </w:instrText>
            </w:r>
            <w:r w:rsidR="00000000" w:rsidRPr="00CD6500">
              <w:rPr>
                <w:rFonts w:ascii="Arial" w:hAnsi="Arial" w:cs="Arial"/>
                <w:b/>
              </w:rPr>
            </w:r>
            <w:r w:rsidR="00000000" w:rsidRPr="00CD6500">
              <w:rPr>
                <w:rFonts w:ascii="Arial" w:hAnsi="Arial" w:cs="Arial"/>
                <w:b/>
              </w:rPr>
              <w:fldChar w:fldCharType="separate"/>
            </w:r>
            <w:r w:rsidRPr="00CD6500">
              <w:rPr>
                <w:rFonts w:ascii="Arial" w:hAnsi="Arial" w:cs="Arial"/>
                <w:b/>
              </w:rPr>
              <w:fldChar w:fldCharType="end"/>
            </w:r>
          </w:p>
        </w:tc>
        <w:tc>
          <w:tcPr>
            <w:tcW w:w="2340" w:type="dxa"/>
            <w:vAlign w:val="bottom"/>
          </w:tcPr>
          <w:p w14:paraId="22920593" w14:textId="77777777" w:rsidR="00FB708D" w:rsidRPr="00CD6500" w:rsidRDefault="00FB708D" w:rsidP="009D6B5F">
            <w:pPr>
              <w:pStyle w:val="BodyTextIndent"/>
              <w:ind w:left="0"/>
              <w:rPr>
                <w:rFonts w:ascii="Arial" w:hAnsi="Arial" w:cs="Arial"/>
                <w:b/>
                <w:sz w:val="20"/>
              </w:rPr>
            </w:pPr>
            <w:r w:rsidRPr="00CD6500">
              <w:rPr>
                <w:rFonts w:ascii="Arial" w:hAnsi="Arial" w:cs="Arial"/>
                <w:b/>
                <w:sz w:val="20"/>
              </w:rPr>
              <w:t>Latex gloves</w:t>
            </w:r>
          </w:p>
        </w:tc>
        <w:tc>
          <w:tcPr>
            <w:tcW w:w="360" w:type="dxa"/>
            <w:vAlign w:val="bottom"/>
          </w:tcPr>
          <w:p w14:paraId="56ECADE5" w14:textId="77777777" w:rsidR="00FB708D" w:rsidRPr="00CD6500" w:rsidRDefault="00AE6199" w:rsidP="009D6B5F">
            <w:pPr>
              <w:pStyle w:val="BodyTextIndent"/>
              <w:ind w:left="0"/>
              <w:jc w:val="right"/>
              <w:rPr>
                <w:rFonts w:ascii="Arial" w:hAnsi="Arial" w:cs="Arial"/>
                <w:b/>
              </w:rPr>
            </w:pPr>
            <w:r w:rsidRPr="00CD6500">
              <w:rPr>
                <w:rFonts w:ascii="Arial" w:hAnsi="Arial" w:cs="Arial"/>
                <w:b/>
              </w:rPr>
              <w:fldChar w:fldCharType="begin">
                <w:ffData>
                  <w:name w:val="Check3"/>
                  <w:enabled/>
                  <w:calcOnExit w:val="0"/>
                  <w:checkBox>
                    <w:sizeAuto/>
                    <w:default w:val="0"/>
                  </w:checkBox>
                </w:ffData>
              </w:fldChar>
            </w:r>
            <w:bookmarkStart w:id="0" w:name="Check3"/>
            <w:r w:rsidRPr="00CD6500">
              <w:rPr>
                <w:rFonts w:ascii="Arial" w:hAnsi="Arial" w:cs="Arial"/>
                <w:b/>
              </w:rPr>
              <w:instrText xml:space="preserve"> FORMCHECKBOX </w:instrText>
            </w:r>
            <w:r w:rsidR="00000000" w:rsidRPr="00CD6500">
              <w:rPr>
                <w:rFonts w:ascii="Arial" w:hAnsi="Arial" w:cs="Arial"/>
                <w:b/>
              </w:rPr>
            </w:r>
            <w:r w:rsidR="00000000" w:rsidRPr="00CD6500">
              <w:rPr>
                <w:rFonts w:ascii="Arial" w:hAnsi="Arial" w:cs="Arial"/>
                <w:b/>
              </w:rPr>
              <w:fldChar w:fldCharType="separate"/>
            </w:r>
            <w:r w:rsidRPr="00CD6500">
              <w:rPr>
                <w:rFonts w:ascii="Arial" w:hAnsi="Arial" w:cs="Arial"/>
                <w:b/>
              </w:rPr>
              <w:fldChar w:fldCharType="end"/>
            </w:r>
            <w:bookmarkEnd w:id="0"/>
          </w:p>
        </w:tc>
        <w:tc>
          <w:tcPr>
            <w:tcW w:w="2564" w:type="dxa"/>
            <w:vAlign w:val="bottom"/>
          </w:tcPr>
          <w:p w14:paraId="50D80DB2" w14:textId="77777777" w:rsidR="00FB708D" w:rsidRPr="00CD6500" w:rsidRDefault="00FB708D" w:rsidP="009D6B5F">
            <w:pPr>
              <w:pStyle w:val="BodyTextIndent"/>
              <w:ind w:left="0"/>
              <w:rPr>
                <w:rFonts w:ascii="Arial" w:hAnsi="Arial" w:cs="Arial"/>
                <w:b/>
                <w:sz w:val="20"/>
              </w:rPr>
            </w:pPr>
            <w:r w:rsidRPr="00CD6500">
              <w:rPr>
                <w:rFonts w:ascii="Arial" w:hAnsi="Arial" w:cs="Arial"/>
                <w:b/>
                <w:sz w:val="20"/>
              </w:rPr>
              <w:t>Insulated gloves</w:t>
            </w:r>
          </w:p>
        </w:tc>
        <w:tc>
          <w:tcPr>
            <w:tcW w:w="406" w:type="dxa"/>
            <w:vAlign w:val="bottom"/>
          </w:tcPr>
          <w:p w14:paraId="0B9247E6" w14:textId="77777777" w:rsidR="00FB708D" w:rsidRPr="00CD6500" w:rsidRDefault="00FB708D" w:rsidP="009D6B5F">
            <w:pPr>
              <w:pStyle w:val="BodyTextIndent"/>
              <w:ind w:left="0"/>
              <w:jc w:val="right"/>
              <w:rPr>
                <w:rFonts w:ascii="Arial" w:hAnsi="Arial" w:cs="Arial"/>
                <w:b/>
              </w:rPr>
            </w:pPr>
            <w:r w:rsidRPr="00CD6500">
              <w:rPr>
                <w:rFonts w:ascii="Arial" w:hAnsi="Arial" w:cs="Arial"/>
                <w:b/>
              </w:rPr>
              <w:fldChar w:fldCharType="begin">
                <w:ffData>
                  <w:name w:val="Check3"/>
                  <w:enabled/>
                  <w:calcOnExit w:val="0"/>
                  <w:checkBox>
                    <w:sizeAuto/>
                    <w:default w:val="0"/>
                  </w:checkBox>
                </w:ffData>
              </w:fldChar>
            </w:r>
            <w:r w:rsidRPr="00CD6500">
              <w:rPr>
                <w:rFonts w:ascii="Arial" w:hAnsi="Arial" w:cs="Arial"/>
                <w:b/>
              </w:rPr>
              <w:instrText xml:space="preserve"> FORMCHECKBOX </w:instrText>
            </w:r>
            <w:r w:rsidR="00000000" w:rsidRPr="00CD6500">
              <w:rPr>
                <w:rFonts w:ascii="Arial" w:hAnsi="Arial" w:cs="Arial"/>
                <w:b/>
              </w:rPr>
            </w:r>
            <w:r w:rsidR="00000000" w:rsidRPr="00CD6500">
              <w:rPr>
                <w:rFonts w:ascii="Arial" w:hAnsi="Arial" w:cs="Arial"/>
                <w:b/>
              </w:rPr>
              <w:fldChar w:fldCharType="separate"/>
            </w:r>
            <w:r w:rsidRPr="00CD6500">
              <w:rPr>
                <w:rFonts w:ascii="Arial" w:hAnsi="Arial" w:cs="Arial"/>
                <w:b/>
              </w:rPr>
              <w:fldChar w:fldCharType="end"/>
            </w:r>
          </w:p>
        </w:tc>
        <w:tc>
          <w:tcPr>
            <w:tcW w:w="2070" w:type="dxa"/>
            <w:vAlign w:val="bottom"/>
          </w:tcPr>
          <w:p w14:paraId="05DCFB0E" w14:textId="77777777" w:rsidR="00FB708D" w:rsidRPr="00CD6500" w:rsidRDefault="00FB708D" w:rsidP="009D6B5F">
            <w:pPr>
              <w:pStyle w:val="BodyTextIndent"/>
              <w:ind w:left="0"/>
              <w:rPr>
                <w:rFonts w:ascii="Arial" w:hAnsi="Arial" w:cs="Arial"/>
                <w:b/>
                <w:sz w:val="20"/>
              </w:rPr>
            </w:pPr>
            <w:r w:rsidRPr="00CD6500">
              <w:rPr>
                <w:rFonts w:ascii="Arial" w:hAnsi="Arial" w:cs="Arial"/>
                <w:b/>
                <w:sz w:val="20"/>
              </w:rPr>
              <w:t>Face Shield</w:t>
            </w:r>
          </w:p>
        </w:tc>
        <w:tc>
          <w:tcPr>
            <w:tcW w:w="375" w:type="dxa"/>
            <w:vAlign w:val="bottom"/>
          </w:tcPr>
          <w:p w14:paraId="0997F9EB" w14:textId="77777777" w:rsidR="00FB708D" w:rsidRPr="00CD6500" w:rsidRDefault="00FB708D" w:rsidP="009D6B5F">
            <w:pPr>
              <w:pStyle w:val="BodyTextIndent"/>
              <w:ind w:left="0"/>
              <w:jc w:val="right"/>
              <w:rPr>
                <w:rFonts w:ascii="Arial" w:hAnsi="Arial" w:cs="Arial"/>
                <w:b/>
              </w:rPr>
            </w:pPr>
            <w:r w:rsidRPr="00CD6500">
              <w:rPr>
                <w:rFonts w:ascii="Arial" w:hAnsi="Arial" w:cs="Arial"/>
                <w:b/>
              </w:rPr>
              <w:fldChar w:fldCharType="begin">
                <w:ffData>
                  <w:name w:val="Check3"/>
                  <w:enabled/>
                  <w:calcOnExit w:val="0"/>
                  <w:checkBox>
                    <w:sizeAuto/>
                    <w:default w:val="0"/>
                  </w:checkBox>
                </w:ffData>
              </w:fldChar>
            </w:r>
            <w:r w:rsidRPr="00CD6500">
              <w:rPr>
                <w:rFonts w:ascii="Arial" w:hAnsi="Arial" w:cs="Arial"/>
                <w:b/>
              </w:rPr>
              <w:instrText xml:space="preserve"> FORMCHECKBOX </w:instrText>
            </w:r>
            <w:r w:rsidR="00000000" w:rsidRPr="00CD6500">
              <w:rPr>
                <w:rFonts w:ascii="Arial" w:hAnsi="Arial" w:cs="Arial"/>
                <w:b/>
              </w:rPr>
            </w:r>
            <w:r w:rsidR="00000000" w:rsidRPr="00CD6500">
              <w:rPr>
                <w:rFonts w:ascii="Arial" w:hAnsi="Arial" w:cs="Arial"/>
                <w:b/>
              </w:rPr>
              <w:fldChar w:fldCharType="separate"/>
            </w:r>
            <w:r w:rsidRPr="00CD6500">
              <w:rPr>
                <w:rFonts w:ascii="Arial" w:hAnsi="Arial" w:cs="Arial"/>
                <w:b/>
              </w:rPr>
              <w:fldChar w:fldCharType="end"/>
            </w:r>
          </w:p>
        </w:tc>
        <w:tc>
          <w:tcPr>
            <w:tcW w:w="1875" w:type="dxa"/>
            <w:vAlign w:val="bottom"/>
          </w:tcPr>
          <w:p w14:paraId="265B57D5" w14:textId="77777777" w:rsidR="00FB708D" w:rsidRPr="00CD6500" w:rsidRDefault="00FB708D" w:rsidP="009D6B5F">
            <w:pPr>
              <w:pStyle w:val="BodyTextIndent"/>
              <w:ind w:left="0"/>
              <w:rPr>
                <w:rFonts w:ascii="Arial" w:hAnsi="Arial" w:cs="Arial"/>
                <w:b/>
                <w:sz w:val="20"/>
              </w:rPr>
            </w:pPr>
            <w:r w:rsidRPr="00CD6500">
              <w:rPr>
                <w:rFonts w:ascii="Arial" w:hAnsi="Arial" w:cs="Arial"/>
                <w:b/>
                <w:sz w:val="20"/>
              </w:rPr>
              <w:t>Respirator</w:t>
            </w:r>
          </w:p>
        </w:tc>
      </w:tr>
      <w:tr w:rsidR="00FB708D" w:rsidRPr="00CD6500" w14:paraId="6E5C4C59" w14:textId="77777777" w:rsidTr="009D6B5F">
        <w:tc>
          <w:tcPr>
            <w:tcW w:w="378" w:type="dxa"/>
            <w:vAlign w:val="bottom"/>
          </w:tcPr>
          <w:p w14:paraId="11CEC0F4" w14:textId="77777777" w:rsidR="00FB708D" w:rsidRPr="00CD6500" w:rsidRDefault="00D66D89" w:rsidP="009D6B5F">
            <w:pPr>
              <w:pStyle w:val="BodyTextIndent"/>
              <w:ind w:left="0"/>
              <w:jc w:val="right"/>
              <w:rPr>
                <w:rFonts w:ascii="Arial" w:hAnsi="Arial" w:cs="Arial"/>
                <w:b/>
              </w:rPr>
            </w:pPr>
            <w:r w:rsidRPr="00CD6500">
              <w:rPr>
                <w:rFonts w:ascii="Arial" w:hAnsi="Arial" w:cs="Arial"/>
                <w:b/>
              </w:rPr>
              <w:fldChar w:fldCharType="begin">
                <w:ffData>
                  <w:name w:val=""/>
                  <w:enabled/>
                  <w:calcOnExit w:val="0"/>
                  <w:checkBox>
                    <w:sizeAuto/>
                    <w:default w:val="0"/>
                  </w:checkBox>
                </w:ffData>
              </w:fldChar>
            </w:r>
            <w:r w:rsidRPr="00CD6500">
              <w:rPr>
                <w:rFonts w:ascii="Arial" w:hAnsi="Arial" w:cs="Arial"/>
                <w:b/>
              </w:rPr>
              <w:instrText xml:space="preserve"> FORMCHECKBOX </w:instrText>
            </w:r>
            <w:r w:rsidR="00000000" w:rsidRPr="00CD6500">
              <w:rPr>
                <w:rFonts w:ascii="Arial" w:hAnsi="Arial" w:cs="Arial"/>
                <w:b/>
              </w:rPr>
            </w:r>
            <w:r w:rsidR="00000000" w:rsidRPr="00CD6500">
              <w:rPr>
                <w:rFonts w:ascii="Arial" w:hAnsi="Arial" w:cs="Arial"/>
                <w:b/>
              </w:rPr>
              <w:fldChar w:fldCharType="separate"/>
            </w:r>
            <w:r w:rsidRPr="00CD6500">
              <w:rPr>
                <w:rFonts w:ascii="Arial" w:hAnsi="Arial" w:cs="Arial"/>
                <w:b/>
              </w:rPr>
              <w:fldChar w:fldCharType="end"/>
            </w:r>
          </w:p>
        </w:tc>
        <w:tc>
          <w:tcPr>
            <w:tcW w:w="2340" w:type="dxa"/>
            <w:vAlign w:val="bottom"/>
          </w:tcPr>
          <w:p w14:paraId="43CD1D24" w14:textId="77777777" w:rsidR="00FB708D" w:rsidRPr="00CD6500" w:rsidRDefault="00FB708D" w:rsidP="009D6B5F">
            <w:pPr>
              <w:pStyle w:val="BodyTextIndent"/>
              <w:ind w:left="0"/>
              <w:rPr>
                <w:rFonts w:ascii="Arial" w:hAnsi="Arial" w:cs="Arial"/>
                <w:b/>
                <w:sz w:val="20"/>
              </w:rPr>
            </w:pPr>
            <w:r w:rsidRPr="00CD6500">
              <w:rPr>
                <w:rFonts w:ascii="Arial" w:hAnsi="Arial" w:cs="Arial"/>
                <w:b/>
                <w:sz w:val="20"/>
              </w:rPr>
              <w:t>Nitrile gloves</w:t>
            </w:r>
          </w:p>
        </w:tc>
        <w:tc>
          <w:tcPr>
            <w:tcW w:w="360" w:type="dxa"/>
            <w:vAlign w:val="bottom"/>
          </w:tcPr>
          <w:p w14:paraId="2EE3D960" w14:textId="77777777" w:rsidR="00FB708D" w:rsidRPr="00CD6500" w:rsidRDefault="00FE38A6" w:rsidP="009D6B5F">
            <w:pPr>
              <w:pStyle w:val="BodyTextIndent"/>
              <w:ind w:left="0"/>
              <w:jc w:val="right"/>
              <w:rPr>
                <w:rFonts w:ascii="Arial" w:hAnsi="Arial" w:cs="Arial"/>
                <w:b/>
              </w:rPr>
            </w:pPr>
            <w:r w:rsidRPr="00CD6500">
              <w:rPr>
                <w:rFonts w:ascii="Arial" w:hAnsi="Arial" w:cs="Arial"/>
                <w:b/>
              </w:rPr>
              <w:fldChar w:fldCharType="begin">
                <w:ffData>
                  <w:name w:val=""/>
                  <w:enabled/>
                  <w:calcOnExit w:val="0"/>
                  <w:checkBox>
                    <w:sizeAuto/>
                    <w:default w:val="1"/>
                  </w:checkBox>
                </w:ffData>
              </w:fldChar>
            </w:r>
            <w:r w:rsidRPr="00CD6500">
              <w:rPr>
                <w:rFonts w:ascii="Arial" w:hAnsi="Arial" w:cs="Arial"/>
                <w:b/>
              </w:rPr>
              <w:instrText xml:space="preserve"> FORMCHECKBOX </w:instrText>
            </w:r>
            <w:r w:rsidR="00000000" w:rsidRPr="00CD6500">
              <w:rPr>
                <w:rFonts w:ascii="Arial" w:hAnsi="Arial" w:cs="Arial"/>
                <w:b/>
              </w:rPr>
            </w:r>
            <w:r w:rsidR="00000000" w:rsidRPr="00CD6500">
              <w:rPr>
                <w:rFonts w:ascii="Arial" w:hAnsi="Arial" w:cs="Arial"/>
                <w:b/>
              </w:rPr>
              <w:fldChar w:fldCharType="separate"/>
            </w:r>
            <w:r w:rsidRPr="00CD6500">
              <w:rPr>
                <w:rFonts w:ascii="Arial" w:hAnsi="Arial" w:cs="Arial"/>
                <w:b/>
              </w:rPr>
              <w:fldChar w:fldCharType="end"/>
            </w:r>
          </w:p>
        </w:tc>
        <w:tc>
          <w:tcPr>
            <w:tcW w:w="2564" w:type="dxa"/>
            <w:vAlign w:val="bottom"/>
          </w:tcPr>
          <w:p w14:paraId="761715E8" w14:textId="77777777" w:rsidR="00FB708D" w:rsidRPr="00CD6500" w:rsidRDefault="00FB708D" w:rsidP="009D6B5F">
            <w:pPr>
              <w:pStyle w:val="BodyTextIndent"/>
              <w:ind w:left="0"/>
              <w:rPr>
                <w:rFonts w:ascii="Arial" w:hAnsi="Arial" w:cs="Arial"/>
                <w:b/>
                <w:sz w:val="20"/>
              </w:rPr>
            </w:pPr>
            <w:r w:rsidRPr="00CD6500">
              <w:rPr>
                <w:rFonts w:ascii="Arial" w:hAnsi="Arial" w:cs="Arial"/>
                <w:b/>
                <w:sz w:val="20"/>
              </w:rPr>
              <w:t>Safety glasses</w:t>
            </w:r>
          </w:p>
        </w:tc>
        <w:tc>
          <w:tcPr>
            <w:tcW w:w="406" w:type="dxa"/>
            <w:vAlign w:val="bottom"/>
          </w:tcPr>
          <w:p w14:paraId="6EB063E8" w14:textId="77777777" w:rsidR="00FB708D" w:rsidRPr="00CD6500" w:rsidRDefault="00FE38A6" w:rsidP="009D6B5F">
            <w:pPr>
              <w:pStyle w:val="BodyTextIndent"/>
              <w:ind w:left="0"/>
              <w:jc w:val="right"/>
              <w:rPr>
                <w:rFonts w:ascii="Arial" w:hAnsi="Arial" w:cs="Arial"/>
                <w:b/>
              </w:rPr>
            </w:pPr>
            <w:r w:rsidRPr="00CD6500">
              <w:rPr>
                <w:rFonts w:ascii="Arial" w:hAnsi="Arial" w:cs="Arial"/>
                <w:b/>
              </w:rPr>
              <w:fldChar w:fldCharType="begin">
                <w:ffData>
                  <w:name w:val=""/>
                  <w:enabled/>
                  <w:calcOnExit w:val="0"/>
                  <w:checkBox>
                    <w:sizeAuto/>
                    <w:default w:val="1"/>
                  </w:checkBox>
                </w:ffData>
              </w:fldChar>
            </w:r>
            <w:r w:rsidRPr="00CD6500">
              <w:rPr>
                <w:rFonts w:ascii="Arial" w:hAnsi="Arial" w:cs="Arial"/>
                <w:b/>
              </w:rPr>
              <w:instrText xml:space="preserve"> FORMCHECKBOX </w:instrText>
            </w:r>
            <w:r w:rsidR="00000000" w:rsidRPr="00CD6500">
              <w:rPr>
                <w:rFonts w:ascii="Arial" w:hAnsi="Arial" w:cs="Arial"/>
                <w:b/>
              </w:rPr>
            </w:r>
            <w:r w:rsidR="00000000" w:rsidRPr="00CD6500">
              <w:rPr>
                <w:rFonts w:ascii="Arial" w:hAnsi="Arial" w:cs="Arial"/>
                <w:b/>
              </w:rPr>
              <w:fldChar w:fldCharType="separate"/>
            </w:r>
            <w:r w:rsidRPr="00CD6500">
              <w:rPr>
                <w:rFonts w:ascii="Arial" w:hAnsi="Arial" w:cs="Arial"/>
                <w:b/>
              </w:rPr>
              <w:fldChar w:fldCharType="end"/>
            </w:r>
          </w:p>
        </w:tc>
        <w:tc>
          <w:tcPr>
            <w:tcW w:w="2070" w:type="dxa"/>
            <w:vAlign w:val="bottom"/>
          </w:tcPr>
          <w:p w14:paraId="7FF5BA95" w14:textId="77777777" w:rsidR="00FB708D" w:rsidRPr="00CD6500" w:rsidRDefault="00FB708D" w:rsidP="009D6B5F">
            <w:pPr>
              <w:pStyle w:val="BodyTextIndent"/>
              <w:ind w:left="0"/>
              <w:rPr>
                <w:rFonts w:ascii="Arial" w:hAnsi="Arial" w:cs="Arial"/>
                <w:b/>
                <w:sz w:val="20"/>
              </w:rPr>
            </w:pPr>
            <w:r w:rsidRPr="00CD6500">
              <w:rPr>
                <w:rFonts w:ascii="Arial" w:hAnsi="Arial" w:cs="Arial"/>
                <w:b/>
                <w:sz w:val="20"/>
              </w:rPr>
              <w:t>Lab Coat</w:t>
            </w:r>
          </w:p>
        </w:tc>
        <w:tc>
          <w:tcPr>
            <w:tcW w:w="375" w:type="dxa"/>
            <w:vAlign w:val="bottom"/>
          </w:tcPr>
          <w:p w14:paraId="1103D759" w14:textId="77777777" w:rsidR="00FB708D" w:rsidRPr="00CD6500" w:rsidRDefault="00D66D89" w:rsidP="009D6B5F">
            <w:pPr>
              <w:pStyle w:val="BodyTextIndent"/>
              <w:ind w:left="0"/>
              <w:jc w:val="right"/>
              <w:rPr>
                <w:rFonts w:ascii="Arial" w:hAnsi="Arial" w:cs="Arial"/>
                <w:b/>
              </w:rPr>
            </w:pPr>
            <w:r w:rsidRPr="00CD6500">
              <w:rPr>
                <w:rFonts w:ascii="Arial" w:hAnsi="Arial" w:cs="Arial"/>
                <w:b/>
              </w:rPr>
              <w:fldChar w:fldCharType="begin">
                <w:ffData>
                  <w:name w:val=""/>
                  <w:enabled/>
                  <w:calcOnExit w:val="0"/>
                  <w:checkBox>
                    <w:sizeAuto/>
                    <w:default w:val="0"/>
                  </w:checkBox>
                </w:ffData>
              </w:fldChar>
            </w:r>
            <w:r w:rsidRPr="00CD6500">
              <w:rPr>
                <w:rFonts w:ascii="Arial" w:hAnsi="Arial" w:cs="Arial"/>
                <w:b/>
              </w:rPr>
              <w:instrText xml:space="preserve"> FORMCHECKBOX </w:instrText>
            </w:r>
            <w:r w:rsidR="00000000" w:rsidRPr="00CD6500">
              <w:rPr>
                <w:rFonts w:ascii="Arial" w:hAnsi="Arial" w:cs="Arial"/>
                <w:b/>
              </w:rPr>
            </w:r>
            <w:r w:rsidR="00000000" w:rsidRPr="00CD6500">
              <w:rPr>
                <w:rFonts w:ascii="Arial" w:hAnsi="Arial" w:cs="Arial"/>
                <w:b/>
              </w:rPr>
              <w:fldChar w:fldCharType="separate"/>
            </w:r>
            <w:r w:rsidRPr="00CD6500">
              <w:rPr>
                <w:rFonts w:ascii="Arial" w:hAnsi="Arial" w:cs="Arial"/>
                <w:b/>
              </w:rPr>
              <w:fldChar w:fldCharType="end"/>
            </w:r>
          </w:p>
        </w:tc>
        <w:tc>
          <w:tcPr>
            <w:tcW w:w="1875" w:type="dxa"/>
            <w:vAlign w:val="bottom"/>
          </w:tcPr>
          <w:p w14:paraId="5B69367D" w14:textId="77777777" w:rsidR="00FB708D" w:rsidRPr="00CD6500" w:rsidRDefault="00FB708D" w:rsidP="009D6B5F">
            <w:pPr>
              <w:pStyle w:val="BodyTextIndent"/>
              <w:ind w:left="0"/>
              <w:rPr>
                <w:rFonts w:ascii="Arial" w:hAnsi="Arial" w:cs="Arial"/>
                <w:b/>
                <w:sz w:val="20"/>
              </w:rPr>
            </w:pPr>
            <w:r w:rsidRPr="00CD6500">
              <w:rPr>
                <w:rFonts w:ascii="Arial" w:hAnsi="Arial" w:cs="Arial"/>
                <w:b/>
                <w:sz w:val="20"/>
              </w:rPr>
              <w:t>Fume hood</w:t>
            </w:r>
          </w:p>
        </w:tc>
      </w:tr>
      <w:tr w:rsidR="00FB708D" w:rsidRPr="00CD6500" w14:paraId="719A3B84" w14:textId="77777777" w:rsidTr="009D6B5F">
        <w:tc>
          <w:tcPr>
            <w:tcW w:w="378" w:type="dxa"/>
            <w:vAlign w:val="bottom"/>
          </w:tcPr>
          <w:p w14:paraId="65E9E498" w14:textId="77777777" w:rsidR="00FB708D" w:rsidRPr="00CD6500" w:rsidRDefault="000A32E3" w:rsidP="009D6B5F">
            <w:pPr>
              <w:pStyle w:val="BodyTextIndent"/>
              <w:ind w:left="0"/>
              <w:jc w:val="right"/>
              <w:rPr>
                <w:rFonts w:ascii="Arial" w:hAnsi="Arial" w:cs="Arial"/>
              </w:rPr>
            </w:pPr>
            <w:r w:rsidRPr="00CD6500">
              <w:rPr>
                <w:rFonts w:ascii="Arial" w:hAnsi="Arial" w:cs="Arial"/>
                <w:b/>
              </w:rPr>
              <w:fldChar w:fldCharType="begin">
                <w:ffData>
                  <w:name w:val="Check3"/>
                  <w:enabled/>
                  <w:calcOnExit w:val="0"/>
                  <w:checkBox>
                    <w:sizeAuto/>
                    <w:default w:val="0"/>
                  </w:checkBox>
                </w:ffData>
              </w:fldChar>
            </w:r>
            <w:r w:rsidRPr="00CD6500">
              <w:rPr>
                <w:rFonts w:ascii="Arial" w:hAnsi="Arial" w:cs="Arial"/>
                <w:b/>
              </w:rPr>
              <w:instrText xml:space="preserve"> FORMCHECKBOX </w:instrText>
            </w:r>
            <w:r w:rsidR="00000000" w:rsidRPr="00CD6500">
              <w:rPr>
                <w:rFonts w:ascii="Arial" w:hAnsi="Arial" w:cs="Arial"/>
                <w:b/>
              </w:rPr>
            </w:r>
            <w:r w:rsidR="00000000" w:rsidRPr="00CD6500">
              <w:rPr>
                <w:rFonts w:ascii="Arial" w:hAnsi="Arial" w:cs="Arial"/>
                <w:b/>
              </w:rPr>
              <w:fldChar w:fldCharType="separate"/>
            </w:r>
            <w:r w:rsidRPr="00CD6500">
              <w:rPr>
                <w:rFonts w:ascii="Arial" w:hAnsi="Arial" w:cs="Arial"/>
                <w:b/>
              </w:rPr>
              <w:fldChar w:fldCharType="end"/>
            </w:r>
          </w:p>
        </w:tc>
        <w:tc>
          <w:tcPr>
            <w:tcW w:w="2340" w:type="dxa"/>
            <w:vAlign w:val="bottom"/>
          </w:tcPr>
          <w:p w14:paraId="58F39B92" w14:textId="77777777" w:rsidR="00FB708D" w:rsidRPr="00CD6500" w:rsidRDefault="00FB708D" w:rsidP="009D6B5F">
            <w:pPr>
              <w:pStyle w:val="BodyTextIndent"/>
              <w:ind w:left="0"/>
              <w:rPr>
                <w:rFonts w:ascii="Arial" w:hAnsi="Arial" w:cs="Arial"/>
                <w:b/>
                <w:sz w:val="20"/>
              </w:rPr>
            </w:pPr>
            <w:r w:rsidRPr="00CD6500">
              <w:rPr>
                <w:rFonts w:ascii="Arial" w:hAnsi="Arial" w:cs="Arial"/>
                <w:b/>
                <w:sz w:val="20"/>
              </w:rPr>
              <w:t>Neoprene gloves</w:t>
            </w:r>
          </w:p>
        </w:tc>
        <w:tc>
          <w:tcPr>
            <w:tcW w:w="360" w:type="dxa"/>
            <w:vAlign w:val="bottom"/>
          </w:tcPr>
          <w:p w14:paraId="14A40FA7" w14:textId="77777777" w:rsidR="00FB708D" w:rsidRPr="00CD6500" w:rsidRDefault="00FB708D" w:rsidP="009D6B5F">
            <w:pPr>
              <w:pStyle w:val="BodyTextIndent"/>
              <w:ind w:left="0"/>
              <w:jc w:val="right"/>
              <w:rPr>
                <w:rFonts w:ascii="Arial" w:hAnsi="Arial" w:cs="Arial"/>
              </w:rPr>
            </w:pPr>
            <w:r w:rsidRPr="00CD6500">
              <w:rPr>
                <w:rFonts w:ascii="Arial" w:hAnsi="Arial" w:cs="Arial"/>
                <w:b/>
              </w:rPr>
              <w:fldChar w:fldCharType="begin">
                <w:ffData>
                  <w:name w:val="Check3"/>
                  <w:enabled/>
                  <w:calcOnExit w:val="0"/>
                  <w:checkBox>
                    <w:sizeAuto/>
                    <w:default w:val="0"/>
                  </w:checkBox>
                </w:ffData>
              </w:fldChar>
            </w:r>
            <w:r w:rsidRPr="00CD6500">
              <w:rPr>
                <w:rFonts w:ascii="Arial" w:hAnsi="Arial" w:cs="Arial"/>
                <w:b/>
              </w:rPr>
              <w:instrText xml:space="preserve"> FORMCHECKBOX </w:instrText>
            </w:r>
            <w:r w:rsidR="00000000" w:rsidRPr="00CD6500">
              <w:rPr>
                <w:rFonts w:ascii="Arial" w:hAnsi="Arial" w:cs="Arial"/>
                <w:b/>
              </w:rPr>
            </w:r>
            <w:r w:rsidR="00000000" w:rsidRPr="00CD6500">
              <w:rPr>
                <w:rFonts w:ascii="Arial" w:hAnsi="Arial" w:cs="Arial"/>
                <w:b/>
              </w:rPr>
              <w:fldChar w:fldCharType="separate"/>
            </w:r>
            <w:r w:rsidRPr="00CD6500">
              <w:rPr>
                <w:rFonts w:ascii="Arial" w:hAnsi="Arial" w:cs="Arial"/>
                <w:b/>
              </w:rPr>
              <w:fldChar w:fldCharType="end"/>
            </w:r>
          </w:p>
        </w:tc>
        <w:tc>
          <w:tcPr>
            <w:tcW w:w="2564" w:type="dxa"/>
            <w:vAlign w:val="bottom"/>
          </w:tcPr>
          <w:p w14:paraId="74F92473" w14:textId="77777777" w:rsidR="00FB708D" w:rsidRPr="00CD6500" w:rsidRDefault="00FB708D" w:rsidP="009D6B5F">
            <w:pPr>
              <w:pStyle w:val="BodyTextIndent"/>
              <w:ind w:left="0"/>
              <w:rPr>
                <w:rFonts w:ascii="Arial" w:hAnsi="Arial" w:cs="Arial"/>
                <w:b/>
                <w:sz w:val="20"/>
              </w:rPr>
            </w:pPr>
            <w:r w:rsidRPr="00CD6500">
              <w:rPr>
                <w:rFonts w:ascii="Arial" w:hAnsi="Arial" w:cs="Arial"/>
                <w:b/>
                <w:sz w:val="20"/>
              </w:rPr>
              <w:t>Vented goggles</w:t>
            </w:r>
          </w:p>
        </w:tc>
        <w:tc>
          <w:tcPr>
            <w:tcW w:w="406" w:type="dxa"/>
            <w:vAlign w:val="bottom"/>
          </w:tcPr>
          <w:p w14:paraId="14F8451E" w14:textId="77777777" w:rsidR="00FB708D" w:rsidRPr="00CD6500" w:rsidRDefault="00FB708D" w:rsidP="009D6B5F">
            <w:pPr>
              <w:pStyle w:val="BodyTextIndent"/>
              <w:ind w:left="0"/>
              <w:jc w:val="right"/>
              <w:rPr>
                <w:rFonts w:ascii="Arial" w:hAnsi="Arial" w:cs="Arial"/>
              </w:rPr>
            </w:pPr>
            <w:r w:rsidRPr="00CD6500">
              <w:rPr>
                <w:rFonts w:ascii="Arial" w:hAnsi="Arial" w:cs="Arial"/>
                <w:b/>
              </w:rPr>
              <w:fldChar w:fldCharType="begin">
                <w:ffData>
                  <w:name w:val="Check3"/>
                  <w:enabled/>
                  <w:calcOnExit w:val="0"/>
                  <w:checkBox>
                    <w:sizeAuto/>
                    <w:default w:val="0"/>
                  </w:checkBox>
                </w:ffData>
              </w:fldChar>
            </w:r>
            <w:r w:rsidRPr="00CD6500">
              <w:rPr>
                <w:rFonts w:ascii="Arial" w:hAnsi="Arial" w:cs="Arial"/>
                <w:b/>
              </w:rPr>
              <w:instrText xml:space="preserve"> FORMCHECKBOX </w:instrText>
            </w:r>
            <w:r w:rsidR="00000000" w:rsidRPr="00CD6500">
              <w:rPr>
                <w:rFonts w:ascii="Arial" w:hAnsi="Arial" w:cs="Arial"/>
                <w:b/>
              </w:rPr>
            </w:r>
            <w:r w:rsidR="00000000" w:rsidRPr="00CD6500">
              <w:rPr>
                <w:rFonts w:ascii="Arial" w:hAnsi="Arial" w:cs="Arial"/>
                <w:b/>
              </w:rPr>
              <w:fldChar w:fldCharType="separate"/>
            </w:r>
            <w:r w:rsidRPr="00CD6500">
              <w:rPr>
                <w:rFonts w:ascii="Arial" w:hAnsi="Arial" w:cs="Arial"/>
                <w:b/>
              </w:rPr>
              <w:fldChar w:fldCharType="end"/>
            </w:r>
          </w:p>
        </w:tc>
        <w:tc>
          <w:tcPr>
            <w:tcW w:w="2070" w:type="dxa"/>
            <w:vAlign w:val="bottom"/>
          </w:tcPr>
          <w:p w14:paraId="138054C3" w14:textId="77777777" w:rsidR="00FB708D" w:rsidRPr="00CD6500" w:rsidRDefault="00FB708D" w:rsidP="009D6B5F">
            <w:pPr>
              <w:pStyle w:val="BodyTextIndent"/>
              <w:ind w:left="0"/>
              <w:rPr>
                <w:rFonts w:ascii="Arial" w:hAnsi="Arial" w:cs="Arial"/>
                <w:b/>
                <w:sz w:val="20"/>
              </w:rPr>
            </w:pPr>
            <w:r w:rsidRPr="00CD6500">
              <w:rPr>
                <w:rFonts w:ascii="Arial" w:hAnsi="Arial" w:cs="Arial"/>
                <w:b/>
                <w:sz w:val="20"/>
              </w:rPr>
              <w:t>Apron</w:t>
            </w:r>
          </w:p>
        </w:tc>
        <w:tc>
          <w:tcPr>
            <w:tcW w:w="375" w:type="dxa"/>
            <w:vAlign w:val="bottom"/>
          </w:tcPr>
          <w:p w14:paraId="3D406D8B" w14:textId="77777777" w:rsidR="00FB708D" w:rsidRPr="00CD6500" w:rsidRDefault="00FB708D" w:rsidP="009D6B5F">
            <w:pPr>
              <w:pStyle w:val="BodyTextIndent"/>
              <w:ind w:left="0"/>
              <w:jc w:val="right"/>
              <w:rPr>
                <w:rFonts w:ascii="Arial" w:hAnsi="Arial" w:cs="Arial"/>
              </w:rPr>
            </w:pPr>
            <w:r w:rsidRPr="00CD6500">
              <w:rPr>
                <w:rFonts w:ascii="Arial" w:hAnsi="Arial" w:cs="Arial"/>
                <w:b/>
              </w:rPr>
              <w:fldChar w:fldCharType="begin">
                <w:ffData>
                  <w:name w:val="Check3"/>
                  <w:enabled/>
                  <w:calcOnExit w:val="0"/>
                  <w:checkBox>
                    <w:sizeAuto/>
                    <w:default w:val="0"/>
                  </w:checkBox>
                </w:ffData>
              </w:fldChar>
            </w:r>
            <w:r w:rsidRPr="00CD6500">
              <w:rPr>
                <w:rFonts w:ascii="Arial" w:hAnsi="Arial" w:cs="Arial"/>
                <w:b/>
              </w:rPr>
              <w:instrText xml:space="preserve"> FORMCHECKBOX </w:instrText>
            </w:r>
            <w:r w:rsidR="00000000" w:rsidRPr="00CD6500">
              <w:rPr>
                <w:rFonts w:ascii="Arial" w:hAnsi="Arial" w:cs="Arial"/>
                <w:b/>
              </w:rPr>
            </w:r>
            <w:r w:rsidR="00000000" w:rsidRPr="00CD6500">
              <w:rPr>
                <w:rFonts w:ascii="Arial" w:hAnsi="Arial" w:cs="Arial"/>
                <w:b/>
              </w:rPr>
              <w:fldChar w:fldCharType="separate"/>
            </w:r>
            <w:r w:rsidRPr="00CD6500">
              <w:rPr>
                <w:rFonts w:ascii="Arial" w:hAnsi="Arial" w:cs="Arial"/>
                <w:b/>
              </w:rPr>
              <w:fldChar w:fldCharType="end"/>
            </w:r>
          </w:p>
        </w:tc>
        <w:tc>
          <w:tcPr>
            <w:tcW w:w="1875" w:type="dxa"/>
            <w:vAlign w:val="bottom"/>
          </w:tcPr>
          <w:p w14:paraId="6BB749E1" w14:textId="77777777" w:rsidR="00FB708D" w:rsidRPr="00CD6500" w:rsidRDefault="00FB708D" w:rsidP="009D6B5F">
            <w:pPr>
              <w:pStyle w:val="BodyTextIndent"/>
              <w:ind w:left="0"/>
              <w:rPr>
                <w:rFonts w:ascii="Arial" w:hAnsi="Arial" w:cs="Arial"/>
                <w:b/>
                <w:sz w:val="20"/>
              </w:rPr>
            </w:pPr>
            <w:r w:rsidRPr="00CD6500">
              <w:rPr>
                <w:rFonts w:ascii="Arial" w:hAnsi="Arial" w:cs="Arial"/>
                <w:b/>
                <w:sz w:val="20"/>
              </w:rPr>
              <w:t>Biosafety cabinet</w:t>
            </w:r>
          </w:p>
        </w:tc>
      </w:tr>
      <w:tr w:rsidR="004C7631" w:rsidRPr="00CD6500" w14:paraId="5877AE3E" w14:textId="77777777" w:rsidTr="00F56758">
        <w:trPr>
          <w:trHeight w:val="270"/>
        </w:trPr>
        <w:tc>
          <w:tcPr>
            <w:tcW w:w="378" w:type="dxa"/>
            <w:vAlign w:val="bottom"/>
          </w:tcPr>
          <w:p w14:paraId="44EA1DAE" w14:textId="77777777" w:rsidR="004C7631" w:rsidRPr="00CD6500" w:rsidRDefault="004C7631" w:rsidP="00F56758">
            <w:pPr>
              <w:pStyle w:val="BodyTextIndent"/>
              <w:ind w:left="0"/>
              <w:jc w:val="right"/>
              <w:rPr>
                <w:rFonts w:ascii="Arial" w:hAnsi="Arial" w:cs="Arial"/>
              </w:rPr>
            </w:pPr>
            <w:r w:rsidRPr="00CD6500">
              <w:rPr>
                <w:rFonts w:ascii="Arial" w:hAnsi="Arial" w:cs="Arial"/>
                <w:b/>
              </w:rPr>
              <w:fldChar w:fldCharType="begin">
                <w:ffData>
                  <w:name w:val="Check3"/>
                  <w:enabled/>
                  <w:calcOnExit w:val="0"/>
                  <w:checkBox>
                    <w:sizeAuto/>
                    <w:default w:val="0"/>
                  </w:checkBox>
                </w:ffData>
              </w:fldChar>
            </w:r>
            <w:r w:rsidRPr="00CD6500">
              <w:rPr>
                <w:rFonts w:ascii="Arial" w:hAnsi="Arial" w:cs="Arial"/>
                <w:b/>
              </w:rPr>
              <w:instrText xml:space="preserve"> FORMCHECKBOX </w:instrText>
            </w:r>
            <w:r w:rsidR="00000000" w:rsidRPr="00CD6500">
              <w:rPr>
                <w:rFonts w:ascii="Arial" w:hAnsi="Arial" w:cs="Arial"/>
                <w:b/>
              </w:rPr>
            </w:r>
            <w:r w:rsidR="00000000" w:rsidRPr="00CD6500">
              <w:rPr>
                <w:rFonts w:ascii="Arial" w:hAnsi="Arial" w:cs="Arial"/>
                <w:b/>
              </w:rPr>
              <w:fldChar w:fldCharType="separate"/>
            </w:r>
            <w:r w:rsidRPr="00CD6500">
              <w:rPr>
                <w:rFonts w:ascii="Arial" w:hAnsi="Arial" w:cs="Arial"/>
                <w:b/>
              </w:rPr>
              <w:fldChar w:fldCharType="end"/>
            </w:r>
          </w:p>
        </w:tc>
        <w:tc>
          <w:tcPr>
            <w:tcW w:w="2340" w:type="dxa"/>
            <w:vAlign w:val="bottom"/>
          </w:tcPr>
          <w:p w14:paraId="6481773F" w14:textId="77777777" w:rsidR="004C7631" w:rsidRPr="00CD6500" w:rsidRDefault="004C7631" w:rsidP="00F56758">
            <w:pPr>
              <w:pStyle w:val="BodyTextIndent"/>
              <w:ind w:left="0"/>
              <w:rPr>
                <w:rFonts w:ascii="Arial" w:hAnsi="Arial" w:cs="Arial"/>
                <w:b/>
                <w:sz w:val="20"/>
              </w:rPr>
            </w:pPr>
            <w:r w:rsidRPr="00CD6500">
              <w:rPr>
                <w:rFonts w:ascii="Arial" w:hAnsi="Arial" w:cs="Arial"/>
                <w:b/>
                <w:sz w:val="20"/>
              </w:rPr>
              <w:t>Vinyl gloves</w:t>
            </w:r>
          </w:p>
        </w:tc>
        <w:tc>
          <w:tcPr>
            <w:tcW w:w="360" w:type="dxa"/>
            <w:vAlign w:val="bottom"/>
          </w:tcPr>
          <w:p w14:paraId="55C8A053" w14:textId="77777777" w:rsidR="004C7631" w:rsidRPr="00CD6500" w:rsidRDefault="004C7631" w:rsidP="00F56758">
            <w:pPr>
              <w:pStyle w:val="BodyTextIndent"/>
              <w:ind w:left="0"/>
              <w:jc w:val="right"/>
              <w:rPr>
                <w:rFonts w:ascii="Arial" w:hAnsi="Arial" w:cs="Arial"/>
              </w:rPr>
            </w:pPr>
            <w:r w:rsidRPr="00CD6500">
              <w:rPr>
                <w:rFonts w:ascii="Arial" w:hAnsi="Arial" w:cs="Arial"/>
                <w:b/>
              </w:rPr>
              <w:fldChar w:fldCharType="begin">
                <w:ffData>
                  <w:name w:val="Check3"/>
                  <w:enabled/>
                  <w:calcOnExit w:val="0"/>
                  <w:checkBox>
                    <w:sizeAuto/>
                    <w:default w:val="0"/>
                  </w:checkBox>
                </w:ffData>
              </w:fldChar>
            </w:r>
            <w:r w:rsidRPr="00CD6500">
              <w:rPr>
                <w:rFonts w:ascii="Arial" w:hAnsi="Arial" w:cs="Arial"/>
                <w:b/>
              </w:rPr>
              <w:instrText xml:space="preserve"> FORMCHECKBOX </w:instrText>
            </w:r>
            <w:r w:rsidR="00000000" w:rsidRPr="00CD6500">
              <w:rPr>
                <w:rFonts w:ascii="Arial" w:hAnsi="Arial" w:cs="Arial"/>
                <w:b/>
              </w:rPr>
            </w:r>
            <w:r w:rsidR="00000000" w:rsidRPr="00CD6500">
              <w:rPr>
                <w:rFonts w:ascii="Arial" w:hAnsi="Arial" w:cs="Arial"/>
                <w:b/>
              </w:rPr>
              <w:fldChar w:fldCharType="separate"/>
            </w:r>
            <w:r w:rsidRPr="00CD6500">
              <w:rPr>
                <w:rFonts w:ascii="Arial" w:hAnsi="Arial" w:cs="Arial"/>
                <w:b/>
              </w:rPr>
              <w:fldChar w:fldCharType="end"/>
            </w:r>
          </w:p>
        </w:tc>
        <w:tc>
          <w:tcPr>
            <w:tcW w:w="2564" w:type="dxa"/>
            <w:vAlign w:val="bottom"/>
          </w:tcPr>
          <w:p w14:paraId="0CBB7456" w14:textId="77777777" w:rsidR="004C7631" w:rsidRPr="00CD6500" w:rsidRDefault="004C7631" w:rsidP="00F56758">
            <w:pPr>
              <w:pStyle w:val="BodyTextIndent"/>
              <w:ind w:left="0"/>
              <w:rPr>
                <w:rFonts w:ascii="Arial" w:hAnsi="Arial" w:cs="Arial"/>
                <w:b/>
                <w:sz w:val="20"/>
              </w:rPr>
            </w:pPr>
            <w:r w:rsidRPr="00CD6500">
              <w:rPr>
                <w:rFonts w:ascii="Arial" w:hAnsi="Arial" w:cs="Arial"/>
                <w:b/>
                <w:sz w:val="20"/>
              </w:rPr>
              <w:t>Splash goggles</w:t>
            </w:r>
          </w:p>
        </w:tc>
        <w:tc>
          <w:tcPr>
            <w:tcW w:w="406" w:type="dxa"/>
            <w:vAlign w:val="bottom"/>
          </w:tcPr>
          <w:p w14:paraId="0E6AB51A" w14:textId="77777777" w:rsidR="004C7631" w:rsidRPr="00CD6500" w:rsidRDefault="004C7631" w:rsidP="00F56758">
            <w:pPr>
              <w:pStyle w:val="BodyTextIndent"/>
              <w:ind w:left="0"/>
              <w:jc w:val="right"/>
              <w:rPr>
                <w:rFonts w:ascii="Arial" w:hAnsi="Arial" w:cs="Arial"/>
              </w:rPr>
            </w:pPr>
            <w:r w:rsidRPr="00CD6500">
              <w:rPr>
                <w:rFonts w:ascii="Arial" w:hAnsi="Arial" w:cs="Arial"/>
                <w:b/>
              </w:rPr>
              <w:fldChar w:fldCharType="begin">
                <w:ffData>
                  <w:name w:val="Check3"/>
                  <w:enabled/>
                  <w:calcOnExit w:val="0"/>
                  <w:checkBox>
                    <w:sizeAuto/>
                    <w:default w:val="0"/>
                  </w:checkBox>
                </w:ffData>
              </w:fldChar>
            </w:r>
            <w:r w:rsidRPr="00CD6500">
              <w:rPr>
                <w:rFonts w:ascii="Arial" w:hAnsi="Arial" w:cs="Arial"/>
                <w:b/>
              </w:rPr>
              <w:instrText xml:space="preserve"> FORMCHECKBOX </w:instrText>
            </w:r>
            <w:r w:rsidR="00000000" w:rsidRPr="00CD6500">
              <w:rPr>
                <w:rFonts w:ascii="Arial" w:hAnsi="Arial" w:cs="Arial"/>
                <w:b/>
              </w:rPr>
            </w:r>
            <w:r w:rsidR="00000000" w:rsidRPr="00CD6500">
              <w:rPr>
                <w:rFonts w:ascii="Arial" w:hAnsi="Arial" w:cs="Arial"/>
                <w:b/>
              </w:rPr>
              <w:fldChar w:fldCharType="separate"/>
            </w:r>
            <w:r w:rsidRPr="00CD6500">
              <w:rPr>
                <w:rFonts w:ascii="Arial" w:hAnsi="Arial" w:cs="Arial"/>
                <w:b/>
              </w:rPr>
              <w:fldChar w:fldCharType="end"/>
            </w:r>
          </w:p>
        </w:tc>
        <w:tc>
          <w:tcPr>
            <w:tcW w:w="2070" w:type="dxa"/>
            <w:vAlign w:val="bottom"/>
          </w:tcPr>
          <w:p w14:paraId="2EB26037" w14:textId="77777777" w:rsidR="004C7631" w:rsidRPr="00CD6500" w:rsidRDefault="004C7631" w:rsidP="00F56758">
            <w:pPr>
              <w:pStyle w:val="BodyTextIndent"/>
              <w:ind w:left="0"/>
              <w:rPr>
                <w:rFonts w:ascii="Arial" w:hAnsi="Arial" w:cs="Arial"/>
                <w:b/>
                <w:sz w:val="20"/>
              </w:rPr>
            </w:pPr>
            <w:r w:rsidRPr="00CD6500">
              <w:rPr>
                <w:rFonts w:ascii="Arial" w:hAnsi="Arial" w:cs="Arial"/>
                <w:b/>
                <w:sz w:val="20"/>
              </w:rPr>
              <w:t>Dust mask</w:t>
            </w:r>
          </w:p>
        </w:tc>
        <w:tc>
          <w:tcPr>
            <w:tcW w:w="375" w:type="dxa"/>
            <w:vAlign w:val="bottom"/>
          </w:tcPr>
          <w:p w14:paraId="0C21F98C" w14:textId="77777777" w:rsidR="004C7631" w:rsidRPr="00CD6500" w:rsidRDefault="004C7631" w:rsidP="00F56758">
            <w:pPr>
              <w:pStyle w:val="BodyTextIndent"/>
              <w:ind w:left="0"/>
              <w:jc w:val="right"/>
              <w:rPr>
                <w:rFonts w:ascii="Arial" w:hAnsi="Arial" w:cs="Arial"/>
              </w:rPr>
            </w:pPr>
            <w:r w:rsidRPr="00CD6500">
              <w:rPr>
                <w:rFonts w:ascii="Arial" w:hAnsi="Arial" w:cs="Arial"/>
                <w:b/>
              </w:rPr>
              <w:fldChar w:fldCharType="begin">
                <w:ffData>
                  <w:name w:val="Check3"/>
                  <w:enabled/>
                  <w:calcOnExit w:val="0"/>
                  <w:checkBox>
                    <w:sizeAuto/>
                    <w:default w:val="0"/>
                  </w:checkBox>
                </w:ffData>
              </w:fldChar>
            </w:r>
            <w:r w:rsidRPr="00CD6500">
              <w:rPr>
                <w:rFonts w:ascii="Arial" w:hAnsi="Arial" w:cs="Arial"/>
                <w:b/>
              </w:rPr>
              <w:instrText xml:space="preserve"> FORMCHECKBOX </w:instrText>
            </w:r>
            <w:r w:rsidR="00000000" w:rsidRPr="00CD6500">
              <w:rPr>
                <w:rFonts w:ascii="Arial" w:hAnsi="Arial" w:cs="Arial"/>
                <w:b/>
              </w:rPr>
            </w:r>
            <w:r w:rsidR="00000000" w:rsidRPr="00CD6500">
              <w:rPr>
                <w:rFonts w:ascii="Arial" w:hAnsi="Arial" w:cs="Arial"/>
                <w:b/>
              </w:rPr>
              <w:fldChar w:fldCharType="separate"/>
            </w:r>
            <w:r w:rsidRPr="00CD6500">
              <w:rPr>
                <w:rFonts w:ascii="Arial" w:hAnsi="Arial" w:cs="Arial"/>
                <w:b/>
              </w:rPr>
              <w:fldChar w:fldCharType="end"/>
            </w:r>
          </w:p>
        </w:tc>
        <w:tc>
          <w:tcPr>
            <w:tcW w:w="1875" w:type="dxa"/>
            <w:vAlign w:val="bottom"/>
          </w:tcPr>
          <w:p w14:paraId="0E6F21FD" w14:textId="77777777" w:rsidR="004C7631" w:rsidRPr="00CD6500" w:rsidRDefault="004C7631" w:rsidP="00F56758">
            <w:pPr>
              <w:pStyle w:val="BodyTextIndent"/>
              <w:ind w:left="0"/>
              <w:rPr>
                <w:rFonts w:ascii="Arial" w:hAnsi="Arial" w:cs="Arial"/>
                <w:b/>
                <w:sz w:val="20"/>
              </w:rPr>
            </w:pPr>
            <w:r w:rsidRPr="00CD6500">
              <w:rPr>
                <w:rFonts w:ascii="Arial" w:hAnsi="Arial" w:cs="Arial"/>
                <w:b/>
                <w:sz w:val="20"/>
              </w:rPr>
              <w:t>Glove box</w:t>
            </w:r>
          </w:p>
        </w:tc>
      </w:tr>
      <w:tr w:rsidR="004C7631" w:rsidRPr="00CD6500" w14:paraId="210E512A" w14:textId="77777777" w:rsidTr="00045300">
        <w:trPr>
          <w:trHeight w:val="270"/>
        </w:trPr>
        <w:tc>
          <w:tcPr>
            <w:tcW w:w="378" w:type="dxa"/>
            <w:vAlign w:val="bottom"/>
          </w:tcPr>
          <w:p w14:paraId="0264575F" w14:textId="77777777" w:rsidR="004C7631" w:rsidRPr="00CD6500" w:rsidRDefault="00FE38A6" w:rsidP="009D6B5F">
            <w:pPr>
              <w:pStyle w:val="BodyTextIndent"/>
              <w:ind w:left="0"/>
              <w:jc w:val="right"/>
              <w:rPr>
                <w:rFonts w:ascii="Arial" w:hAnsi="Arial" w:cs="Arial"/>
              </w:rPr>
            </w:pPr>
            <w:r w:rsidRPr="00CD6500">
              <w:rPr>
                <w:rFonts w:ascii="Arial" w:hAnsi="Arial" w:cs="Arial"/>
                <w:b/>
              </w:rPr>
              <w:fldChar w:fldCharType="begin">
                <w:ffData>
                  <w:name w:val=""/>
                  <w:enabled/>
                  <w:calcOnExit w:val="0"/>
                  <w:checkBox>
                    <w:sizeAuto/>
                    <w:default w:val="1"/>
                  </w:checkBox>
                </w:ffData>
              </w:fldChar>
            </w:r>
            <w:r w:rsidRPr="00CD6500">
              <w:rPr>
                <w:rFonts w:ascii="Arial" w:hAnsi="Arial" w:cs="Arial"/>
                <w:b/>
              </w:rPr>
              <w:instrText xml:space="preserve"> FORMCHECKBOX </w:instrText>
            </w:r>
            <w:r w:rsidR="00000000" w:rsidRPr="00CD6500">
              <w:rPr>
                <w:rFonts w:ascii="Arial" w:hAnsi="Arial" w:cs="Arial"/>
                <w:b/>
              </w:rPr>
            </w:r>
            <w:r w:rsidR="00000000" w:rsidRPr="00CD6500">
              <w:rPr>
                <w:rFonts w:ascii="Arial" w:hAnsi="Arial" w:cs="Arial"/>
                <w:b/>
              </w:rPr>
              <w:fldChar w:fldCharType="separate"/>
            </w:r>
            <w:r w:rsidRPr="00CD6500">
              <w:rPr>
                <w:rFonts w:ascii="Arial" w:hAnsi="Arial" w:cs="Arial"/>
                <w:b/>
              </w:rPr>
              <w:fldChar w:fldCharType="end"/>
            </w:r>
          </w:p>
        </w:tc>
        <w:tc>
          <w:tcPr>
            <w:tcW w:w="5264" w:type="dxa"/>
            <w:gridSpan w:val="3"/>
            <w:vAlign w:val="bottom"/>
          </w:tcPr>
          <w:p w14:paraId="5E7878A1" w14:textId="77777777" w:rsidR="004C7631" w:rsidRPr="00CD6500" w:rsidRDefault="004C7631" w:rsidP="009D6B5F">
            <w:pPr>
              <w:pStyle w:val="BodyTextIndent"/>
              <w:ind w:left="0"/>
              <w:rPr>
                <w:rFonts w:ascii="Arial" w:hAnsi="Arial" w:cs="Arial"/>
                <w:b/>
                <w:sz w:val="20"/>
              </w:rPr>
            </w:pPr>
            <w:r w:rsidRPr="00CD6500">
              <w:rPr>
                <w:rFonts w:ascii="Arial" w:hAnsi="Arial" w:cs="Arial"/>
                <w:b/>
                <w:sz w:val="20"/>
              </w:rPr>
              <w:t>Closed Toe/</w:t>
            </w:r>
            <w:r w:rsidR="008A675F" w:rsidRPr="00CD6500">
              <w:rPr>
                <w:rFonts w:ascii="Arial" w:hAnsi="Arial" w:cs="Arial"/>
                <w:b/>
                <w:sz w:val="20"/>
              </w:rPr>
              <w:t xml:space="preserve">Closed </w:t>
            </w:r>
            <w:r w:rsidRPr="00CD6500">
              <w:rPr>
                <w:rFonts w:ascii="Arial" w:hAnsi="Arial" w:cs="Arial"/>
                <w:b/>
                <w:sz w:val="20"/>
              </w:rPr>
              <w:t>Heel Shoes</w:t>
            </w:r>
          </w:p>
        </w:tc>
        <w:tc>
          <w:tcPr>
            <w:tcW w:w="406" w:type="dxa"/>
            <w:vAlign w:val="bottom"/>
          </w:tcPr>
          <w:p w14:paraId="4EB89D45" w14:textId="77777777" w:rsidR="004C7631" w:rsidRPr="00CD6500" w:rsidRDefault="004C7631" w:rsidP="009D6B5F">
            <w:pPr>
              <w:pStyle w:val="BodyTextIndent"/>
              <w:ind w:left="0"/>
              <w:jc w:val="right"/>
              <w:rPr>
                <w:rFonts w:ascii="Arial" w:hAnsi="Arial" w:cs="Arial"/>
              </w:rPr>
            </w:pPr>
            <w:r w:rsidRPr="00CD6500">
              <w:rPr>
                <w:rFonts w:ascii="Arial" w:hAnsi="Arial" w:cs="Arial"/>
                <w:b/>
              </w:rPr>
              <w:fldChar w:fldCharType="begin">
                <w:ffData>
                  <w:name w:val="Check3"/>
                  <w:enabled/>
                  <w:calcOnExit w:val="0"/>
                  <w:checkBox>
                    <w:sizeAuto/>
                    <w:default w:val="0"/>
                  </w:checkBox>
                </w:ffData>
              </w:fldChar>
            </w:r>
            <w:r w:rsidRPr="00CD6500">
              <w:rPr>
                <w:rFonts w:ascii="Arial" w:hAnsi="Arial" w:cs="Arial"/>
                <w:b/>
              </w:rPr>
              <w:instrText xml:space="preserve"> FORMCHECKBOX </w:instrText>
            </w:r>
            <w:r w:rsidR="00000000" w:rsidRPr="00CD6500">
              <w:rPr>
                <w:rFonts w:ascii="Arial" w:hAnsi="Arial" w:cs="Arial"/>
                <w:b/>
              </w:rPr>
            </w:r>
            <w:r w:rsidR="00000000" w:rsidRPr="00CD6500">
              <w:rPr>
                <w:rFonts w:ascii="Arial" w:hAnsi="Arial" w:cs="Arial"/>
                <w:b/>
              </w:rPr>
              <w:fldChar w:fldCharType="separate"/>
            </w:r>
            <w:r w:rsidRPr="00CD6500">
              <w:rPr>
                <w:rFonts w:ascii="Arial" w:hAnsi="Arial" w:cs="Arial"/>
                <w:b/>
              </w:rPr>
              <w:fldChar w:fldCharType="end"/>
            </w:r>
          </w:p>
        </w:tc>
        <w:tc>
          <w:tcPr>
            <w:tcW w:w="4320" w:type="dxa"/>
            <w:gridSpan w:val="3"/>
            <w:vAlign w:val="bottom"/>
          </w:tcPr>
          <w:p w14:paraId="1B763650" w14:textId="77777777" w:rsidR="004C7631" w:rsidRPr="00CD6500" w:rsidRDefault="004C7631" w:rsidP="004C7631">
            <w:pPr>
              <w:pStyle w:val="BodyTextIndent"/>
              <w:ind w:left="0"/>
              <w:rPr>
                <w:rFonts w:ascii="Arial" w:hAnsi="Arial" w:cs="Arial"/>
                <w:b/>
                <w:sz w:val="20"/>
              </w:rPr>
            </w:pPr>
            <w:r w:rsidRPr="00CD6500">
              <w:rPr>
                <w:rFonts w:ascii="Arial" w:hAnsi="Arial" w:cs="Arial"/>
                <w:b/>
                <w:sz w:val="20"/>
              </w:rPr>
              <w:t>Flame Resistant Lab coat</w:t>
            </w:r>
          </w:p>
        </w:tc>
      </w:tr>
    </w:tbl>
    <w:p w14:paraId="393792B3" w14:textId="122B43DD" w:rsidR="00C72E1C" w:rsidRPr="00CD6500" w:rsidRDefault="0059667A" w:rsidP="00582F42">
      <w:pPr>
        <w:rPr>
          <w:rFonts w:ascii="Arial" w:hAnsi="Arial" w:cs="Arial"/>
          <w:szCs w:val="22"/>
        </w:rPr>
      </w:pPr>
      <w:r w:rsidRPr="00CD6500">
        <w:rPr>
          <w:rFonts w:ascii="Arial" w:hAnsi="Arial" w:cs="Arial"/>
          <w:b/>
          <w:sz w:val="20"/>
        </w:rPr>
        <w:tab/>
      </w:r>
    </w:p>
    <w:p w14:paraId="2403AAA8" w14:textId="77777777" w:rsidR="00A07DB6" w:rsidRPr="00CD6500" w:rsidRDefault="00A07DB6" w:rsidP="00B738D1">
      <w:pPr>
        <w:rPr>
          <w:rFonts w:ascii="Arial" w:hAnsi="Arial" w:cs="Arial"/>
          <w:b/>
          <w:bCs/>
        </w:rPr>
      </w:pPr>
    </w:p>
    <w:p w14:paraId="3BB6A967" w14:textId="36BA898E" w:rsidR="00B738D1" w:rsidRPr="00CD6500" w:rsidRDefault="00C4406C" w:rsidP="00B738D1">
      <w:pPr>
        <w:rPr>
          <w:rFonts w:ascii="Arial" w:hAnsi="Arial" w:cs="Arial"/>
          <w:b/>
          <w:bCs/>
        </w:rPr>
      </w:pPr>
      <w:r w:rsidRPr="00CD6500">
        <w:rPr>
          <w:rFonts w:ascii="Arial" w:hAnsi="Arial" w:cs="Arial"/>
          <w:b/>
          <w:bCs/>
        </w:rPr>
        <w:t xml:space="preserve">Spill/Release Containment, </w:t>
      </w:r>
      <w:r w:rsidR="00D66D89" w:rsidRPr="00CD6500">
        <w:rPr>
          <w:rFonts w:ascii="Arial" w:hAnsi="Arial" w:cs="Arial"/>
          <w:b/>
          <w:bCs/>
        </w:rPr>
        <w:t>Decontamination</w:t>
      </w:r>
      <w:r w:rsidRPr="00CD6500">
        <w:rPr>
          <w:rFonts w:ascii="Arial" w:hAnsi="Arial" w:cs="Arial"/>
          <w:b/>
          <w:bCs/>
        </w:rPr>
        <w:t>, and Clean Up Procedures:</w:t>
      </w:r>
      <w:r w:rsidR="00CD6500">
        <w:rPr>
          <w:rFonts w:ascii="Arial" w:hAnsi="Arial" w:cs="Arial"/>
          <w:b/>
          <w:bCs/>
        </w:rPr>
        <w:t xml:space="preserve"> </w:t>
      </w:r>
      <w:r w:rsidR="00CD6500" w:rsidRPr="00582F42">
        <w:rPr>
          <w:rFonts w:ascii="Arial" w:hAnsi="Arial" w:cs="Arial"/>
          <w:b/>
          <w:bCs/>
          <w:highlight w:val="yellow"/>
        </w:rPr>
        <w:t>CUSTOMIZE, DEPENDENT ON YOUR CHEMICALS/MATERIALS</w:t>
      </w:r>
    </w:p>
    <w:p w14:paraId="698D9B00" w14:textId="77777777" w:rsidR="00FE38A6" w:rsidRPr="00CD6500" w:rsidRDefault="00FE38A6" w:rsidP="00B738D1">
      <w:pPr>
        <w:rPr>
          <w:rFonts w:ascii="Arial" w:hAnsi="Arial" w:cs="Arial"/>
        </w:rPr>
      </w:pPr>
    </w:p>
    <w:p w14:paraId="78802CE2" w14:textId="77777777" w:rsidR="00753E6A" w:rsidRPr="00CD6500" w:rsidRDefault="00AE6199" w:rsidP="00B738D1">
      <w:pPr>
        <w:rPr>
          <w:rFonts w:ascii="Arial" w:hAnsi="Arial" w:cs="Arial"/>
        </w:rPr>
      </w:pPr>
      <w:r w:rsidRPr="00CD6500">
        <w:rPr>
          <w:rFonts w:ascii="Arial" w:hAnsi="Arial" w:cs="Arial"/>
        </w:rPr>
        <w:t>Spills should be immediately cleaned up following the appropriate procedure (</w:t>
      </w:r>
      <w:hyperlink r:id="rId8" w:history="1">
        <w:r w:rsidRPr="00CD6500">
          <w:rPr>
            <w:rStyle w:val="Hyperlink"/>
            <w:rFonts w:ascii="Arial" w:hAnsi="Arial" w:cs="Arial"/>
          </w:rPr>
          <w:t>http://www.ehs.iastate.edu/laboratory/spills-leaks</w:t>
        </w:r>
      </w:hyperlink>
      <w:r w:rsidRPr="00CD6500">
        <w:rPr>
          <w:rFonts w:ascii="Arial" w:hAnsi="Arial" w:cs="Arial"/>
        </w:rPr>
        <w:t>).  Contact the PI/supervisor after all spills.</w:t>
      </w:r>
    </w:p>
    <w:p w14:paraId="6846CACB" w14:textId="77777777" w:rsidR="00AE6199" w:rsidRPr="00CD6500" w:rsidRDefault="00AE6199" w:rsidP="00B738D1">
      <w:pPr>
        <w:rPr>
          <w:rFonts w:ascii="Arial" w:hAnsi="Arial" w:cs="Arial"/>
          <w:b/>
          <w:bCs/>
        </w:rPr>
      </w:pPr>
    </w:p>
    <w:p w14:paraId="7EDEAEC6" w14:textId="4A7D09FB" w:rsidR="00B738D1" w:rsidRPr="00CD6500" w:rsidRDefault="00B738D1" w:rsidP="00B738D1">
      <w:pPr>
        <w:rPr>
          <w:rFonts w:ascii="Arial" w:hAnsi="Arial" w:cs="Arial"/>
        </w:rPr>
      </w:pPr>
      <w:r w:rsidRPr="00CD6500">
        <w:rPr>
          <w:rFonts w:ascii="Arial" w:hAnsi="Arial" w:cs="Arial"/>
          <w:b/>
        </w:rPr>
        <w:t>Using Substances Requiring Special Procedures?</w:t>
      </w:r>
      <w:r w:rsidRPr="00CD6500">
        <w:rPr>
          <w:rFonts w:ascii="Arial" w:hAnsi="Arial" w:cs="Arial"/>
        </w:rPr>
        <w:t xml:space="preserve">    No </w:t>
      </w:r>
      <w:r w:rsidR="00582F42">
        <w:rPr>
          <w:rFonts w:ascii="Arial" w:hAnsi="Arial" w:cs="Arial"/>
        </w:rPr>
        <w:fldChar w:fldCharType="begin">
          <w:ffData>
            <w:name w:val=""/>
            <w:enabled/>
            <w:calcOnExit w:val="0"/>
            <w:checkBox>
              <w:sizeAuto/>
              <w:default w:val="0"/>
            </w:checkBox>
          </w:ffData>
        </w:fldChar>
      </w:r>
      <w:r w:rsidR="00582F42">
        <w:rPr>
          <w:rFonts w:ascii="Arial" w:hAnsi="Arial" w:cs="Arial"/>
        </w:rPr>
        <w:instrText xml:space="preserve"> FORMCHECKBOX </w:instrText>
      </w:r>
      <w:r w:rsidR="00582F42">
        <w:rPr>
          <w:rFonts w:ascii="Arial" w:hAnsi="Arial" w:cs="Arial"/>
        </w:rPr>
      </w:r>
      <w:r w:rsidR="00582F42">
        <w:rPr>
          <w:rFonts w:ascii="Arial" w:hAnsi="Arial" w:cs="Arial"/>
        </w:rPr>
        <w:fldChar w:fldCharType="end"/>
      </w:r>
      <w:r w:rsidRPr="00CD6500">
        <w:rPr>
          <w:rFonts w:ascii="Arial" w:hAnsi="Arial" w:cs="Arial"/>
        </w:rPr>
        <w:t xml:space="preserve">   Yes </w:t>
      </w:r>
      <w:r w:rsidR="00D66D89" w:rsidRPr="00CD6500">
        <w:rPr>
          <w:rFonts w:ascii="Arial" w:hAnsi="Arial" w:cs="Arial"/>
        </w:rPr>
        <w:fldChar w:fldCharType="begin">
          <w:ffData>
            <w:name w:val="Check7"/>
            <w:enabled/>
            <w:calcOnExit w:val="0"/>
            <w:checkBox>
              <w:sizeAuto/>
              <w:default w:val="0"/>
            </w:checkBox>
          </w:ffData>
        </w:fldChar>
      </w:r>
      <w:bookmarkStart w:id="1" w:name="Check7"/>
      <w:r w:rsidR="00D66D89" w:rsidRPr="00CD6500">
        <w:rPr>
          <w:rFonts w:ascii="Arial" w:hAnsi="Arial" w:cs="Arial"/>
        </w:rPr>
        <w:instrText xml:space="preserve"> FORMCHECKBOX </w:instrText>
      </w:r>
      <w:r w:rsidR="00000000" w:rsidRPr="00CD6500">
        <w:rPr>
          <w:rFonts w:ascii="Arial" w:hAnsi="Arial" w:cs="Arial"/>
        </w:rPr>
      </w:r>
      <w:r w:rsidR="00000000" w:rsidRPr="00CD6500">
        <w:rPr>
          <w:rFonts w:ascii="Arial" w:hAnsi="Arial" w:cs="Arial"/>
        </w:rPr>
        <w:fldChar w:fldCharType="separate"/>
      </w:r>
      <w:r w:rsidR="00D66D89" w:rsidRPr="00CD6500">
        <w:rPr>
          <w:rFonts w:ascii="Arial" w:hAnsi="Arial" w:cs="Arial"/>
        </w:rPr>
        <w:fldChar w:fldCharType="end"/>
      </w:r>
      <w:bookmarkEnd w:id="1"/>
      <w:r w:rsidRPr="00CD6500">
        <w:rPr>
          <w:rFonts w:ascii="Arial" w:hAnsi="Arial" w:cs="Arial"/>
        </w:rPr>
        <w:t xml:space="preserve">  </w:t>
      </w:r>
    </w:p>
    <w:p w14:paraId="3FE3EAC0" w14:textId="77777777" w:rsidR="00B738D1" w:rsidRPr="00CD6500" w:rsidRDefault="00B738D1" w:rsidP="00B738D1">
      <w:pPr>
        <w:rPr>
          <w:rFonts w:ascii="Arial" w:hAnsi="Arial" w:cs="Arial"/>
          <w:sz w:val="20"/>
        </w:rPr>
      </w:pPr>
      <w:r w:rsidRPr="00CD6500">
        <w:rPr>
          <w:rFonts w:ascii="Arial" w:hAnsi="Arial" w:cs="Arial"/>
          <w:sz w:val="20"/>
        </w:rPr>
        <w:t>(If Yes; identify authorized personnel, designate a use area and specify specialized safety precautions here. Refer to Section B in the ISU Laboratory Safety Manual for details</w:t>
      </w:r>
      <w:r w:rsidR="00200A61" w:rsidRPr="00CD6500">
        <w:rPr>
          <w:rFonts w:ascii="Arial" w:hAnsi="Arial" w:cs="Arial"/>
          <w:sz w:val="20"/>
        </w:rPr>
        <w:t>.</w:t>
      </w:r>
      <w:r w:rsidRPr="00CD6500">
        <w:rPr>
          <w:rFonts w:ascii="Arial" w:hAnsi="Arial" w:cs="Arial"/>
          <w:sz w:val="20"/>
        </w:rPr>
        <w:t xml:space="preserve">) </w:t>
      </w:r>
    </w:p>
    <w:p w14:paraId="25B1954D" w14:textId="77777777" w:rsidR="00A07DB6" w:rsidRPr="00CD6500" w:rsidRDefault="00A07DB6" w:rsidP="00B738D1">
      <w:pPr>
        <w:rPr>
          <w:rFonts w:ascii="Arial" w:hAnsi="Arial" w:cs="Arial"/>
          <w:sz w:val="20"/>
        </w:rPr>
      </w:pPr>
    </w:p>
    <w:p w14:paraId="28B984BD" w14:textId="77777777" w:rsidR="00981974" w:rsidRPr="00CD6500" w:rsidRDefault="00981974" w:rsidP="00B738D1">
      <w:pPr>
        <w:rPr>
          <w:rFonts w:ascii="Arial" w:hAnsi="Arial" w:cs="Arial"/>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30"/>
        <w:gridCol w:w="360"/>
        <w:gridCol w:w="810"/>
        <w:gridCol w:w="2340"/>
      </w:tblGrid>
      <w:tr w:rsidR="00B738D1" w:rsidRPr="00CD6500" w14:paraId="151BAA72" w14:textId="77777777" w:rsidTr="00375727">
        <w:tc>
          <w:tcPr>
            <w:tcW w:w="1728" w:type="dxa"/>
          </w:tcPr>
          <w:p w14:paraId="7026115C" w14:textId="77777777" w:rsidR="00B738D1" w:rsidRPr="00CD6500" w:rsidRDefault="00B738D1" w:rsidP="00375727">
            <w:pPr>
              <w:tabs>
                <w:tab w:val="left" w:pos="1584"/>
                <w:tab w:val="left" w:pos="2016"/>
              </w:tabs>
              <w:rPr>
                <w:rFonts w:ascii="Arial" w:hAnsi="Arial" w:cs="Arial"/>
              </w:rPr>
            </w:pPr>
            <w:r w:rsidRPr="00CD6500">
              <w:rPr>
                <w:rFonts w:ascii="Arial" w:hAnsi="Arial" w:cs="Arial"/>
                <w:b/>
              </w:rPr>
              <w:t>Written By:</w:t>
            </w:r>
          </w:p>
        </w:tc>
        <w:tc>
          <w:tcPr>
            <w:tcW w:w="5130" w:type="dxa"/>
            <w:tcBorders>
              <w:bottom w:val="single" w:sz="4" w:space="0" w:color="auto"/>
            </w:tcBorders>
          </w:tcPr>
          <w:p w14:paraId="7F74FA4B" w14:textId="77777777" w:rsidR="00B738D1" w:rsidRPr="00CD6500" w:rsidRDefault="00B738D1" w:rsidP="00375727">
            <w:pPr>
              <w:tabs>
                <w:tab w:val="left" w:pos="1584"/>
                <w:tab w:val="left" w:pos="2016"/>
              </w:tabs>
              <w:rPr>
                <w:rFonts w:ascii="Arial" w:hAnsi="Arial" w:cs="Arial"/>
              </w:rPr>
            </w:pPr>
          </w:p>
        </w:tc>
        <w:tc>
          <w:tcPr>
            <w:tcW w:w="360" w:type="dxa"/>
          </w:tcPr>
          <w:p w14:paraId="45B30376" w14:textId="77777777" w:rsidR="00B738D1" w:rsidRPr="00CD6500" w:rsidRDefault="00B738D1" w:rsidP="00375727">
            <w:pPr>
              <w:tabs>
                <w:tab w:val="left" w:pos="1584"/>
                <w:tab w:val="left" w:pos="2016"/>
              </w:tabs>
              <w:rPr>
                <w:rFonts w:ascii="Arial" w:hAnsi="Arial" w:cs="Arial"/>
              </w:rPr>
            </w:pPr>
          </w:p>
        </w:tc>
        <w:tc>
          <w:tcPr>
            <w:tcW w:w="810" w:type="dxa"/>
          </w:tcPr>
          <w:p w14:paraId="7F989536" w14:textId="77777777" w:rsidR="00B738D1" w:rsidRPr="00CD6500" w:rsidRDefault="00B738D1" w:rsidP="00375727">
            <w:pPr>
              <w:tabs>
                <w:tab w:val="left" w:pos="1584"/>
                <w:tab w:val="left" w:pos="2016"/>
              </w:tabs>
              <w:rPr>
                <w:rFonts w:ascii="Arial" w:hAnsi="Arial" w:cs="Arial"/>
              </w:rPr>
            </w:pPr>
            <w:r w:rsidRPr="00CD6500">
              <w:rPr>
                <w:rFonts w:ascii="Arial" w:hAnsi="Arial" w:cs="Arial"/>
                <w:b/>
              </w:rPr>
              <w:t>Date:</w:t>
            </w:r>
          </w:p>
        </w:tc>
        <w:tc>
          <w:tcPr>
            <w:tcW w:w="2340" w:type="dxa"/>
            <w:tcBorders>
              <w:bottom w:val="single" w:sz="4" w:space="0" w:color="auto"/>
            </w:tcBorders>
          </w:tcPr>
          <w:p w14:paraId="1BA14689" w14:textId="77777777" w:rsidR="00B738D1" w:rsidRPr="00CD6500" w:rsidRDefault="00B738D1" w:rsidP="00375727">
            <w:pPr>
              <w:tabs>
                <w:tab w:val="left" w:pos="1584"/>
                <w:tab w:val="left" w:pos="2016"/>
              </w:tabs>
              <w:rPr>
                <w:rFonts w:ascii="Arial" w:hAnsi="Arial" w:cs="Arial"/>
              </w:rPr>
            </w:pPr>
          </w:p>
        </w:tc>
      </w:tr>
      <w:tr w:rsidR="00B738D1" w:rsidRPr="00CD6500" w14:paraId="0810C1DF" w14:textId="77777777" w:rsidTr="00375727">
        <w:tc>
          <w:tcPr>
            <w:tcW w:w="1728" w:type="dxa"/>
          </w:tcPr>
          <w:p w14:paraId="6166A57D" w14:textId="77777777" w:rsidR="00B738D1" w:rsidRPr="00CD6500" w:rsidRDefault="00B738D1" w:rsidP="00375727">
            <w:pPr>
              <w:tabs>
                <w:tab w:val="left" w:pos="1584"/>
                <w:tab w:val="left" w:pos="2016"/>
              </w:tabs>
              <w:rPr>
                <w:rFonts w:ascii="Arial" w:hAnsi="Arial" w:cs="Arial"/>
              </w:rPr>
            </w:pPr>
          </w:p>
        </w:tc>
        <w:tc>
          <w:tcPr>
            <w:tcW w:w="5130" w:type="dxa"/>
            <w:tcBorders>
              <w:top w:val="single" w:sz="4" w:space="0" w:color="auto"/>
            </w:tcBorders>
          </w:tcPr>
          <w:p w14:paraId="39E79097" w14:textId="77777777" w:rsidR="00B738D1" w:rsidRPr="00CD6500" w:rsidRDefault="00B738D1" w:rsidP="00375727">
            <w:pPr>
              <w:tabs>
                <w:tab w:val="left" w:pos="1584"/>
                <w:tab w:val="left" w:pos="2016"/>
              </w:tabs>
              <w:rPr>
                <w:rFonts w:ascii="Arial" w:hAnsi="Arial" w:cs="Arial"/>
              </w:rPr>
            </w:pPr>
          </w:p>
        </w:tc>
        <w:tc>
          <w:tcPr>
            <w:tcW w:w="360" w:type="dxa"/>
          </w:tcPr>
          <w:p w14:paraId="03A2C514" w14:textId="77777777" w:rsidR="00B738D1" w:rsidRPr="00CD6500" w:rsidRDefault="00B738D1" w:rsidP="00375727">
            <w:pPr>
              <w:tabs>
                <w:tab w:val="left" w:pos="1584"/>
                <w:tab w:val="left" w:pos="2016"/>
              </w:tabs>
              <w:rPr>
                <w:rFonts w:ascii="Arial" w:hAnsi="Arial" w:cs="Arial"/>
              </w:rPr>
            </w:pPr>
          </w:p>
        </w:tc>
        <w:tc>
          <w:tcPr>
            <w:tcW w:w="810" w:type="dxa"/>
          </w:tcPr>
          <w:p w14:paraId="166F4A0A" w14:textId="77777777" w:rsidR="00B738D1" w:rsidRPr="00CD6500" w:rsidRDefault="00B738D1" w:rsidP="00375727">
            <w:pPr>
              <w:tabs>
                <w:tab w:val="left" w:pos="1584"/>
                <w:tab w:val="left" w:pos="2016"/>
              </w:tabs>
              <w:rPr>
                <w:rFonts w:ascii="Arial" w:hAnsi="Arial" w:cs="Arial"/>
              </w:rPr>
            </w:pPr>
          </w:p>
        </w:tc>
        <w:tc>
          <w:tcPr>
            <w:tcW w:w="2340" w:type="dxa"/>
            <w:tcBorders>
              <w:top w:val="single" w:sz="4" w:space="0" w:color="auto"/>
            </w:tcBorders>
          </w:tcPr>
          <w:p w14:paraId="467816D5" w14:textId="77777777" w:rsidR="00B738D1" w:rsidRPr="00CD6500" w:rsidRDefault="00B738D1" w:rsidP="00375727">
            <w:pPr>
              <w:tabs>
                <w:tab w:val="left" w:pos="1584"/>
                <w:tab w:val="left" w:pos="2016"/>
              </w:tabs>
              <w:rPr>
                <w:rFonts w:ascii="Arial" w:hAnsi="Arial" w:cs="Arial"/>
              </w:rPr>
            </w:pPr>
          </w:p>
        </w:tc>
      </w:tr>
      <w:tr w:rsidR="00B738D1" w:rsidRPr="00CD6500" w14:paraId="78B615EE" w14:textId="77777777" w:rsidTr="00375727">
        <w:tc>
          <w:tcPr>
            <w:tcW w:w="1728" w:type="dxa"/>
          </w:tcPr>
          <w:p w14:paraId="05EA4F59" w14:textId="77777777" w:rsidR="00B738D1" w:rsidRPr="00CD6500" w:rsidRDefault="00B738D1" w:rsidP="00375727">
            <w:pPr>
              <w:tabs>
                <w:tab w:val="left" w:pos="1584"/>
                <w:tab w:val="left" w:pos="2016"/>
              </w:tabs>
              <w:rPr>
                <w:rFonts w:ascii="Arial" w:hAnsi="Arial" w:cs="Arial"/>
              </w:rPr>
            </w:pPr>
            <w:r w:rsidRPr="00CD6500">
              <w:rPr>
                <w:rFonts w:ascii="Arial" w:hAnsi="Arial" w:cs="Arial"/>
                <w:b/>
              </w:rPr>
              <w:t>Approved By:</w:t>
            </w:r>
          </w:p>
        </w:tc>
        <w:tc>
          <w:tcPr>
            <w:tcW w:w="5130" w:type="dxa"/>
            <w:tcBorders>
              <w:bottom w:val="single" w:sz="4" w:space="0" w:color="auto"/>
            </w:tcBorders>
          </w:tcPr>
          <w:p w14:paraId="08F2B9D0" w14:textId="77777777" w:rsidR="00B738D1" w:rsidRPr="00CD6500" w:rsidRDefault="00B738D1" w:rsidP="00375727">
            <w:pPr>
              <w:tabs>
                <w:tab w:val="left" w:pos="1584"/>
                <w:tab w:val="left" w:pos="2016"/>
              </w:tabs>
              <w:rPr>
                <w:rFonts w:ascii="Arial" w:hAnsi="Arial" w:cs="Arial"/>
              </w:rPr>
            </w:pPr>
          </w:p>
        </w:tc>
        <w:tc>
          <w:tcPr>
            <w:tcW w:w="360" w:type="dxa"/>
          </w:tcPr>
          <w:p w14:paraId="62CF280B" w14:textId="77777777" w:rsidR="00B738D1" w:rsidRPr="00CD6500" w:rsidRDefault="00B738D1" w:rsidP="00375727">
            <w:pPr>
              <w:tabs>
                <w:tab w:val="left" w:pos="1584"/>
                <w:tab w:val="left" w:pos="2016"/>
              </w:tabs>
              <w:rPr>
                <w:rFonts w:ascii="Arial" w:hAnsi="Arial" w:cs="Arial"/>
              </w:rPr>
            </w:pPr>
          </w:p>
        </w:tc>
        <w:tc>
          <w:tcPr>
            <w:tcW w:w="810" w:type="dxa"/>
          </w:tcPr>
          <w:p w14:paraId="404012C6" w14:textId="77777777" w:rsidR="00B738D1" w:rsidRPr="00CD6500" w:rsidRDefault="00B738D1" w:rsidP="00375727">
            <w:pPr>
              <w:tabs>
                <w:tab w:val="left" w:pos="1584"/>
                <w:tab w:val="left" w:pos="2016"/>
              </w:tabs>
              <w:rPr>
                <w:rFonts w:ascii="Arial" w:hAnsi="Arial" w:cs="Arial"/>
              </w:rPr>
            </w:pPr>
            <w:r w:rsidRPr="00CD6500">
              <w:rPr>
                <w:rFonts w:ascii="Arial" w:hAnsi="Arial" w:cs="Arial"/>
                <w:b/>
              </w:rPr>
              <w:t>Date:</w:t>
            </w:r>
          </w:p>
        </w:tc>
        <w:tc>
          <w:tcPr>
            <w:tcW w:w="2340" w:type="dxa"/>
            <w:tcBorders>
              <w:bottom w:val="single" w:sz="4" w:space="0" w:color="auto"/>
            </w:tcBorders>
          </w:tcPr>
          <w:p w14:paraId="751D1B88" w14:textId="77777777" w:rsidR="00B738D1" w:rsidRPr="00CD6500" w:rsidRDefault="00B738D1" w:rsidP="00375727">
            <w:pPr>
              <w:tabs>
                <w:tab w:val="left" w:pos="1584"/>
                <w:tab w:val="left" w:pos="2016"/>
              </w:tabs>
              <w:rPr>
                <w:rFonts w:ascii="Arial" w:hAnsi="Arial" w:cs="Arial"/>
              </w:rPr>
            </w:pPr>
          </w:p>
        </w:tc>
      </w:tr>
    </w:tbl>
    <w:p w14:paraId="7C745075" w14:textId="77777777" w:rsidR="00B738D1" w:rsidRPr="00CD6500" w:rsidRDefault="00B738D1" w:rsidP="00B738D1">
      <w:pPr>
        <w:tabs>
          <w:tab w:val="left" w:pos="2880"/>
        </w:tabs>
        <w:rPr>
          <w:rFonts w:ascii="Arial" w:hAnsi="Arial" w:cs="Arial"/>
        </w:rPr>
      </w:pPr>
      <w:r w:rsidRPr="00CD6500">
        <w:rPr>
          <w:rFonts w:ascii="Arial" w:hAnsi="Arial" w:cs="Arial"/>
        </w:rPr>
        <w:tab/>
        <w:t>(PI or Lab Supervisor)</w:t>
      </w:r>
    </w:p>
    <w:p w14:paraId="33A8FE3D" w14:textId="77777777" w:rsidR="00CD6500" w:rsidRDefault="00CD6500" w:rsidP="00CD6500">
      <w:pPr>
        <w:jc w:val="center"/>
        <w:rPr>
          <w:rFonts w:ascii="Arial" w:hAnsi="Arial" w:cs="Arial"/>
        </w:rPr>
      </w:pPr>
    </w:p>
    <w:p w14:paraId="258F5262" w14:textId="77777777" w:rsidR="00CD6500" w:rsidRDefault="00CD6500" w:rsidP="00CD6500">
      <w:pPr>
        <w:jc w:val="center"/>
        <w:rPr>
          <w:rFonts w:ascii="Arial" w:hAnsi="Arial" w:cs="Arial"/>
        </w:rPr>
      </w:pPr>
    </w:p>
    <w:p w14:paraId="4073D04C" w14:textId="5E7E1242" w:rsidR="004A55E8" w:rsidRPr="00CD6500" w:rsidRDefault="004A55E8" w:rsidP="00CD6500">
      <w:pPr>
        <w:jc w:val="center"/>
        <w:rPr>
          <w:rFonts w:ascii="Arial" w:hAnsi="Arial" w:cs="Arial"/>
          <w:b/>
          <w:sz w:val="28"/>
          <w:szCs w:val="28"/>
        </w:rPr>
      </w:pPr>
      <w:r w:rsidRPr="00CD6500">
        <w:rPr>
          <w:rFonts w:ascii="Arial" w:hAnsi="Arial" w:cs="Arial"/>
          <w:b/>
          <w:sz w:val="28"/>
          <w:szCs w:val="28"/>
        </w:rPr>
        <w:t>HAZARD ASSESSMENT</w:t>
      </w:r>
    </w:p>
    <w:p w14:paraId="360ADCA9" w14:textId="77777777" w:rsidR="00AD1384" w:rsidRPr="00CD6500" w:rsidRDefault="00753E6A" w:rsidP="00753E6A">
      <w:pPr>
        <w:ind w:left="-180"/>
        <w:jc w:val="center"/>
        <w:rPr>
          <w:rFonts w:ascii="Arial" w:hAnsi="Arial" w:cs="Arial"/>
          <w:szCs w:val="22"/>
        </w:rPr>
      </w:pPr>
      <w:r w:rsidRPr="00CD6500">
        <w:rPr>
          <w:rFonts w:ascii="Arial" w:hAnsi="Arial" w:cs="Arial"/>
          <w:szCs w:val="22"/>
        </w:rPr>
        <w:t xml:space="preserve">Use the </w:t>
      </w:r>
      <w:r w:rsidR="00AD1384" w:rsidRPr="00CD6500">
        <w:rPr>
          <w:rFonts w:ascii="Arial" w:hAnsi="Arial" w:cs="Arial"/>
          <w:szCs w:val="22"/>
        </w:rPr>
        <w:t xml:space="preserve">hierarchy of controls </w:t>
      </w:r>
      <w:r w:rsidRPr="00CD6500">
        <w:rPr>
          <w:rFonts w:ascii="Arial" w:hAnsi="Arial" w:cs="Arial"/>
          <w:szCs w:val="22"/>
        </w:rPr>
        <w:t xml:space="preserve">to document the hazards </w:t>
      </w:r>
      <w:r w:rsidR="00AD1384" w:rsidRPr="00CD6500">
        <w:rPr>
          <w:rFonts w:ascii="Arial" w:hAnsi="Arial" w:cs="Arial"/>
          <w:szCs w:val="22"/>
        </w:rPr>
        <w:t xml:space="preserve">and the </w:t>
      </w:r>
    </w:p>
    <w:p w14:paraId="59C00C32" w14:textId="77777777" w:rsidR="00753E6A" w:rsidRPr="00CD6500" w:rsidRDefault="00AD1384" w:rsidP="00AD1384">
      <w:pPr>
        <w:ind w:left="-180"/>
        <w:jc w:val="center"/>
        <w:rPr>
          <w:rFonts w:ascii="Arial" w:hAnsi="Arial" w:cs="Arial"/>
          <w:szCs w:val="22"/>
        </w:rPr>
      </w:pPr>
      <w:r w:rsidRPr="00CD6500">
        <w:rPr>
          <w:rFonts w:ascii="Arial" w:hAnsi="Arial" w:cs="Arial"/>
          <w:szCs w:val="22"/>
        </w:rPr>
        <w:t xml:space="preserve">corresponding control measure(s) </w:t>
      </w:r>
      <w:r w:rsidR="00753E6A" w:rsidRPr="00CD6500">
        <w:rPr>
          <w:rFonts w:ascii="Arial" w:hAnsi="Arial" w:cs="Arial"/>
          <w:szCs w:val="22"/>
        </w:rPr>
        <w:t>involved in each step of the procedure</w:t>
      </w:r>
      <w:r w:rsidRPr="00CD6500">
        <w:rPr>
          <w:rFonts w:ascii="Arial" w:hAnsi="Arial" w:cs="Arial"/>
          <w:szCs w:val="22"/>
        </w:rPr>
        <w:t>.</w:t>
      </w:r>
      <w:r w:rsidR="00753E6A" w:rsidRPr="00CD6500">
        <w:rPr>
          <w:rFonts w:ascii="Arial" w:hAnsi="Arial" w:cs="Arial"/>
          <w:szCs w:val="22"/>
        </w:rPr>
        <w:t xml:space="preserve"> </w:t>
      </w:r>
    </w:p>
    <w:p w14:paraId="37A0BAF9" w14:textId="77777777" w:rsidR="004A55E8" w:rsidRPr="00CD6500" w:rsidRDefault="004A55E8" w:rsidP="004A55E8">
      <w:pPr>
        <w:ind w:left="-180"/>
        <w:jc w:val="center"/>
        <w:rPr>
          <w:rFonts w:ascii="Arial" w:hAnsi="Arial" w:cs="Arial"/>
          <w:sz w:val="24"/>
          <w:szCs w:val="24"/>
        </w:rPr>
      </w:pPr>
    </w:p>
    <w:p w14:paraId="2C31B002" w14:textId="77777777" w:rsidR="0030550F" w:rsidRPr="00CD6500" w:rsidRDefault="00200A61" w:rsidP="0030550F">
      <w:pPr>
        <w:ind w:left="-180"/>
        <w:rPr>
          <w:rFonts w:ascii="Arial" w:hAnsi="Arial" w:cs="Arial"/>
        </w:rPr>
      </w:pPr>
      <w:r w:rsidRPr="00CD6500">
        <w:rPr>
          <w:rFonts w:ascii="Arial" w:hAnsi="Arial" w:cs="Arial"/>
        </w:rPr>
        <w:t xml:space="preserve">Consider </w:t>
      </w:r>
      <w:r w:rsidRPr="00CD6500">
        <w:rPr>
          <w:rFonts w:ascii="Arial" w:hAnsi="Arial" w:cs="Arial"/>
          <w:i/>
        </w:rPr>
        <w:t>elimination or substitution</w:t>
      </w:r>
      <w:r w:rsidRPr="00CD6500">
        <w:rPr>
          <w:rFonts w:ascii="Arial" w:hAnsi="Arial" w:cs="Arial"/>
        </w:rPr>
        <w:t xml:space="preserve"> of hazards, if possible.</w:t>
      </w:r>
    </w:p>
    <w:p w14:paraId="093A167F" w14:textId="77777777" w:rsidR="0030550F" w:rsidRPr="00CD6500" w:rsidRDefault="0030550F" w:rsidP="0030550F">
      <w:pPr>
        <w:ind w:left="-180"/>
        <w:rPr>
          <w:rFonts w:ascii="Arial" w:hAnsi="Arial" w:cs="Arial"/>
        </w:rPr>
      </w:pPr>
      <w:r w:rsidRPr="00CD6500">
        <w:rPr>
          <w:rFonts w:ascii="Arial" w:hAnsi="Arial" w:cs="Arial"/>
          <w:i/>
        </w:rPr>
        <w:t>Engineering Control(s)</w:t>
      </w:r>
      <w:r w:rsidR="00200A61" w:rsidRPr="00CD6500">
        <w:rPr>
          <w:rFonts w:ascii="Arial" w:hAnsi="Arial" w:cs="Arial"/>
          <w:i/>
        </w:rPr>
        <w:t>:</w:t>
      </w:r>
      <w:r w:rsidRPr="00CD6500">
        <w:rPr>
          <w:rFonts w:ascii="Arial" w:hAnsi="Arial" w:cs="Arial"/>
        </w:rPr>
        <w:t xml:space="preserve"> items used to isolate the hazard from the user (i.e. fume hood, biosafety cabinet).</w:t>
      </w:r>
    </w:p>
    <w:p w14:paraId="147DAA7B" w14:textId="77777777" w:rsidR="0030550F" w:rsidRPr="00CD6500" w:rsidRDefault="0030550F" w:rsidP="0030550F">
      <w:pPr>
        <w:ind w:left="-180"/>
        <w:rPr>
          <w:rFonts w:ascii="Arial" w:hAnsi="Arial" w:cs="Arial"/>
        </w:rPr>
      </w:pPr>
      <w:r w:rsidRPr="00CD6500">
        <w:rPr>
          <w:rFonts w:ascii="Arial" w:hAnsi="Arial" w:cs="Arial"/>
          <w:i/>
        </w:rPr>
        <w:t>Administrative Control(s)</w:t>
      </w:r>
      <w:r w:rsidR="00200A61" w:rsidRPr="00CD6500">
        <w:rPr>
          <w:rFonts w:ascii="Arial" w:hAnsi="Arial" w:cs="Arial"/>
          <w:i/>
        </w:rPr>
        <w:t>:</w:t>
      </w:r>
      <w:r w:rsidRPr="00CD6500">
        <w:rPr>
          <w:rFonts w:ascii="Arial" w:hAnsi="Arial" w:cs="Arial"/>
        </w:rPr>
        <w:t xml:space="preserve"> policies/progra</w:t>
      </w:r>
      <w:r w:rsidR="00F70A6B" w:rsidRPr="00CD6500">
        <w:rPr>
          <w:rFonts w:ascii="Arial" w:hAnsi="Arial" w:cs="Arial"/>
        </w:rPr>
        <w:t xml:space="preserve">ms to limit the exposure to the hazard (i.e. authorizations, designated areas, </w:t>
      </w:r>
      <w:r w:rsidR="00200A61" w:rsidRPr="00CD6500">
        <w:rPr>
          <w:rFonts w:ascii="Arial" w:hAnsi="Arial" w:cs="Arial"/>
        </w:rPr>
        <w:t xml:space="preserve">time restrictions, </w:t>
      </w:r>
      <w:r w:rsidR="00F70A6B" w:rsidRPr="00CD6500">
        <w:rPr>
          <w:rFonts w:ascii="Arial" w:hAnsi="Arial" w:cs="Arial"/>
        </w:rPr>
        <w:t>training).</w:t>
      </w:r>
    </w:p>
    <w:p w14:paraId="3401E7D5" w14:textId="77777777" w:rsidR="00F70A6B" w:rsidRPr="00CD6500" w:rsidRDefault="00200A61" w:rsidP="0030550F">
      <w:pPr>
        <w:ind w:left="-180"/>
        <w:rPr>
          <w:rFonts w:ascii="Arial" w:hAnsi="Arial" w:cs="Arial"/>
        </w:rPr>
      </w:pPr>
      <w:r w:rsidRPr="00CD6500">
        <w:rPr>
          <w:rFonts w:ascii="Arial" w:hAnsi="Arial" w:cs="Arial"/>
          <w:i/>
        </w:rPr>
        <w:t>Required PPE</w:t>
      </w:r>
      <w:r w:rsidRPr="00CD6500">
        <w:rPr>
          <w:rFonts w:ascii="Arial" w:hAnsi="Arial" w:cs="Arial"/>
        </w:rPr>
        <w:t xml:space="preserve">:  </w:t>
      </w:r>
      <w:r w:rsidR="00F70A6B" w:rsidRPr="00CD6500">
        <w:rPr>
          <w:rFonts w:ascii="Arial" w:hAnsi="Arial" w:cs="Arial"/>
        </w:rPr>
        <w:t xml:space="preserve">indicate PPE </w:t>
      </w:r>
      <w:r w:rsidRPr="00CD6500">
        <w:rPr>
          <w:rFonts w:ascii="Arial" w:hAnsi="Arial" w:cs="Arial"/>
        </w:rPr>
        <w:t xml:space="preserve">including specific material requirements if applicable </w:t>
      </w:r>
      <w:r w:rsidR="00F70A6B" w:rsidRPr="00CD6500">
        <w:rPr>
          <w:rFonts w:ascii="Arial" w:hAnsi="Arial" w:cs="Arial"/>
        </w:rPr>
        <w:t>(i.e. f</w:t>
      </w:r>
      <w:r w:rsidRPr="00CD6500">
        <w:rPr>
          <w:rFonts w:ascii="Arial" w:hAnsi="Arial" w:cs="Arial"/>
        </w:rPr>
        <w:t>lame resistant lab coat</w:t>
      </w:r>
      <w:r w:rsidR="00F70A6B" w:rsidRPr="00CD6500">
        <w:rPr>
          <w:rFonts w:ascii="Arial" w:hAnsi="Arial" w:cs="Arial"/>
        </w:rPr>
        <w:t>, type of respirator or cartridge).</w:t>
      </w:r>
    </w:p>
    <w:p w14:paraId="4827A43B" w14:textId="77777777" w:rsidR="00DE4010" w:rsidRPr="00CD6500" w:rsidRDefault="00DE4010" w:rsidP="0030550F">
      <w:pPr>
        <w:ind w:left="-180"/>
        <w:rPr>
          <w:rFonts w:ascii="Arial" w:hAnsi="Arial" w:cs="Arial"/>
        </w:rPr>
      </w:pPr>
    </w:p>
    <w:p w14:paraId="33D43AB5" w14:textId="77777777" w:rsidR="0030550F" w:rsidRPr="00CD6500" w:rsidRDefault="0030550F" w:rsidP="0030550F">
      <w:pPr>
        <w:ind w:left="-180"/>
        <w:rPr>
          <w:rFonts w:ascii="Arial" w:hAnsi="Arial" w:cs="Arial"/>
        </w:rPr>
      </w:pPr>
    </w:p>
    <w:p w14:paraId="6FDD1255" w14:textId="77777777" w:rsidR="004A55E8" w:rsidRPr="00CD6500" w:rsidRDefault="004A55E8" w:rsidP="004A55E8">
      <w:pPr>
        <w:ind w:left="-180"/>
        <w:rPr>
          <w:rFonts w:ascii="Arial" w:hAnsi="Arial" w:cs="Arial"/>
        </w:rPr>
      </w:pPr>
    </w:p>
    <w:tbl>
      <w:tblPr>
        <w:tblStyle w:val="TableGrid"/>
        <w:tblW w:w="0" w:type="auto"/>
        <w:tblLook w:val="04A0" w:firstRow="1" w:lastRow="0" w:firstColumn="1" w:lastColumn="0" w:noHBand="0" w:noVBand="1"/>
      </w:tblPr>
      <w:tblGrid>
        <w:gridCol w:w="4425"/>
        <w:gridCol w:w="2101"/>
        <w:gridCol w:w="2101"/>
        <w:gridCol w:w="2101"/>
      </w:tblGrid>
      <w:tr w:rsidR="004A55E8" w:rsidRPr="00CD6500" w14:paraId="2EC6D64E" w14:textId="77777777" w:rsidTr="00A07DB6">
        <w:trPr>
          <w:trHeight w:val="600"/>
        </w:trPr>
        <w:tc>
          <w:tcPr>
            <w:tcW w:w="4425" w:type="dxa"/>
            <w:hideMark/>
          </w:tcPr>
          <w:p w14:paraId="0F154C41" w14:textId="77777777" w:rsidR="004A55E8" w:rsidRPr="00582F42" w:rsidRDefault="004A55E8" w:rsidP="009D6B5F">
            <w:pPr>
              <w:jc w:val="center"/>
              <w:rPr>
                <w:rFonts w:ascii="Arial" w:hAnsi="Arial" w:cs="Arial"/>
                <w:b/>
                <w:bCs/>
                <w:sz w:val="24"/>
                <w:szCs w:val="24"/>
              </w:rPr>
            </w:pPr>
            <w:r w:rsidRPr="00582F42">
              <w:rPr>
                <w:rFonts w:ascii="Arial" w:hAnsi="Arial" w:cs="Arial"/>
                <w:b/>
                <w:bCs/>
                <w:sz w:val="24"/>
                <w:szCs w:val="24"/>
              </w:rPr>
              <w:t>Hazard</w:t>
            </w:r>
          </w:p>
        </w:tc>
        <w:tc>
          <w:tcPr>
            <w:tcW w:w="2101" w:type="dxa"/>
            <w:hideMark/>
          </w:tcPr>
          <w:p w14:paraId="3F1B1961" w14:textId="77777777" w:rsidR="004A55E8" w:rsidRPr="00582F42" w:rsidRDefault="004A55E8" w:rsidP="009D6B5F">
            <w:pPr>
              <w:jc w:val="center"/>
              <w:rPr>
                <w:rFonts w:ascii="Arial" w:hAnsi="Arial" w:cs="Arial"/>
                <w:b/>
                <w:bCs/>
                <w:sz w:val="24"/>
                <w:szCs w:val="24"/>
              </w:rPr>
            </w:pPr>
            <w:r w:rsidRPr="00582F42">
              <w:rPr>
                <w:rFonts w:ascii="Arial" w:hAnsi="Arial" w:cs="Arial"/>
                <w:b/>
                <w:bCs/>
                <w:sz w:val="24"/>
                <w:szCs w:val="24"/>
              </w:rPr>
              <w:t>Engineering Control(s)</w:t>
            </w:r>
          </w:p>
        </w:tc>
        <w:tc>
          <w:tcPr>
            <w:tcW w:w="2101" w:type="dxa"/>
            <w:hideMark/>
          </w:tcPr>
          <w:p w14:paraId="0DA967D2" w14:textId="77777777" w:rsidR="004A55E8" w:rsidRPr="00582F42" w:rsidRDefault="004A55E8" w:rsidP="009D6B5F">
            <w:pPr>
              <w:jc w:val="center"/>
              <w:rPr>
                <w:rFonts w:ascii="Arial" w:hAnsi="Arial" w:cs="Arial"/>
                <w:b/>
                <w:bCs/>
                <w:sz w:val="24"/>
                <w:szCs w:val="24"/>
              </w:rPr>
            </w:pPr>
            <w:r w:rsidRPr="00582F42">
              <w:rPr>
                <w:rFonts w:ascii="Arial" w:hAnsi="Arial" w:cs="Arial"/>
                <w:b/>
                <w:bCs/>
                <w:sz w:val="24"/>
                <w:szCs w:val="24"/>
              </w:rPr>
              <w:t>Administrative Control(s)</w:t>
            </w:r>
          </w:p>
        </w:tc>
        <w:tc>
          <w:tcPr>
            <w:tcW w:w="2101" w:type="dxa"/>
            <w:hideMark/>
          </w:tcPr>
          <w:p w14:paraId="3700A501" w14:textId="77777777" w:rsidR="004A55E8" w:rsidRPr="00582F42" w:rsidRDefault="00200A61" w:rsidP="00200A61">
            <w:pPr>
              <w:jc w:val="center"/>
              <w:rPr>
                <w:rFonts w:ascii="Arial" w:hAnsi="Arial" w:cs="Arial"/>
                <w:b/>
                <w:bCs/>
                <w:sz w:val="24"/>
                <w:szCs w:val="24"/>
              </w:rPr>
            </w:pPr>
            <w:r w:rsidRPr="00582F42">
              <w:rPr>
                <w:rFonts w:ascii="Arial" w:hAnsi="Arial" w:cs="Arial"/>
                <w:b/>
                <w:bCs/>
                <w:sz w:val="24"/>
                <w:szCs w:val="24"/>
              </w:rPr>
              <w:t xml:space="preserve">Required </w:t>
            </w:r>
            <w:r w:rsidR="004A55E8" w:rsidRPr="00582F42">
              <w:rPr>
                <w:rFonts w:ascii="Arial" w:hAnsi="Arial" w:cs="Arial"/>
                <w:b/>
                <w:bCs/>
                <w:sz w:val="24"/>
                <w:szCs w:val="24"/>
              </w:rPr>
              <w:t xml:space="preserve">PPE </w:t>
            </w:r>
          </w:p>
        </w:tc>
      </w:tr>
      <w:tr w:rsidR="00A07DB6" w:rsidRPr="00CD6500" w14:paraId="629B9EBB" w14:textId="77777777" w:rsidTr="00D66D89">
        <w:trPr>
          <w:trHeight w:val="499"/>
        </w:trPr>
        <w:tc>
          <w:tcPr>
            <w:tcW w:w="4425" w:type="dxa"/>
            <w:noWrap/>
          </w:tcPr>
          <w:p w14:paraId="1D1837FE" w14:textId="4927B2DA" w:rsidR="00A07DB6" w:rsidRPr="00582F42" w:rsidRDefault="00CD6500" w:rsidP="00C944C0">
            <w:pPr>
              <w:rPr>
                <w:rFonts w:ascii="Arial" w:hAnsi="Arial" w:cs="Arial"/>
                <w:bCs/>
                <w:sz w:val="24"/>
                <w:szCs w:val="24"/>
                <w:highlight w:val="yellow"/>
              </w:rPr>
            </w:pPr>
            <w:r w:rsidRPr="00582F42">
              <w:rPr>
                <w:rFonts w:ascii="Arial" w:hAnsi="Arial" w:cs="Arial"/>
                <w:bCs/>
                <w:sz w:val="24"/>
                <w:szCs w:val="24"/>
                <w:highlight w:val="yellow"/>
              </w:rPr>
              <w:t xml:space="preserve">Chemical hazards </w:t>
            </w:r>
          </w:p>
        </w:tc>
        <w:tc>
          <w:tcPr>
            <w:tcW w:w="2101" w:type="dxa"/>
            <w:noWrap/>
          </w:tcPr>
          <w:p w14:paraId="4528D3F4" w14:textId="13AD2BBC" w:rsidR="00A07DB6" w:rsidRPr="00582F42" w:rsidRDefault="00CD6500" w:rsidP="00C944C0">
            <w:pPr>
              <w:rPr>
                <w:rFonts w:ascii="Arial" w:hAnsi="Arial" w:cs="Arial"/>
                <w:b/>
                <w:i/>
                <w:iCs/>
                <w:sz w:val="24"/>
                <w:szCs w:val="24"/>
                <w:highlight w:val="yellow"/>
              </w:rPr>
            </w:pPr>
            <w:r w:rsidRPr="00582F42">
              <w:rPr>
                <w:rFonts w:ascii="Arial" w:hAnsi="Arial" w:cs="Arial"/>
                <w:b/>
                <w:i/>
                <w:iCs/>
                <w:sz w:val="24"/>
                <w:szCs w:val="24"/>
                <w:highlight w:val="yellow"/>
              </w:rPr>
              <w:t>customize</w:t>
            </w:r>
          </w:p>
        </w:tc>
        <w:tc>
          <w:tcPr>
            <w:tcW w:w="2101" w:type="dxa"/>
            <w:noWrap/>
          </w:tcPr>
          <w:p w14:paraId="4A5818D3" w14:textId="33A7A450" w:rsidR="00A07DB6" w:rsidRPr="00582F42" w:rsidRDefault="00CD6500" w:rsidP="00C944C0">
            <w:pPr>
              <w:rPr>
                <w:rFonts w:ascii="Arial" w:hAnsi="Arial" w:cs="Arial"/>
                <w:b/>
                <w:i/>
                <w:iCs/>
                <w:sz w:val="24"/>
                <w:szCs w:val="24"/>
                <w:highlight w:val="yellow"/>
              </w:rPr>
            </w:pPr>
            <w:r w:rsidRPr="00582F42">
              <w:rPr>
                <w:rFonts w:ascii="Arial" w:hAnsi="Arial" w:cs="Arial"/>
                <w:b/>
                <w:i/>
                <w:iCs/>
                <w:sz w:val="24"/>
                <w:szCs w:val="24"/>
                <w:highlight w:val="yellow"/>
              </w:rPr>
              <w:t>customize</w:t>
            </w:r>
          </w:p>
        </w:tc>
        <w:tc>
          <w:tcPr>
            <w:tcW w:w="2101" w:type="dxa"/>
          </w:tcPr>
          <w:p w14:paraId="30BD20AF" w14:textId="0ECA1285" w:rsidR="00A07DB6" w:rsidRPr="00582F42" w:rsidRDefault="00CD6500" w:rsidP="00A07DB6">
            <w:pPr>
              <w:rPr>
                <w:rFonts w:ascii="Arial" w:hAnsi="Arial" w:cs="Arial"/>
                <w:b/>
                <w:i/>
                <w:iCs/>
                <w:sz w:val="24"/>
                <w:szCs w:val="24"/>
                <w:highlight w:val="yellow"/>
              </w:rPr>
            </w:pPr>
            <w:r w:rsidRPr="00582F42">
              <w:rPr>
                <w:rFonts w:ascii="Arial" w:hAnsi="Arial" w:cs="Arial"/>
                <w:b/>
                <w:i/>
                <w:iCs/>
                <w:sz w:val="24"/>
                <w:szCs w:val="24"/>
                <w:highlight w:val="yellow"/>
              </w:rPr>
              <w:t>customize</w:t>
            </w:r>
          </w:p>
        </w:tc>
      </w:tr>
      <w:tr w:rsidR="004A55E8" w:rsidRPr="00CD6500" w14:paraId="4D0EC3F6" w14:textId="77777777" w:rsidTr="00A07DB6">
        <w:trPr>
          <w:trHeight w:val="499"/>
        </w:trPr>
        <w:tc>
          <w:tcPr>
            <w:tcW w:w="4425" w:type="dxa"/>
            <w:noWrap/>
            <w:hideMark/>
          </w:tcPr>
          <w:p w14:paraId="07255EE1" w14:textId="77777777" w:rsidR="004A55E8" w:rsidRPr="00CD6500" w:rsidRDefault="004A55E8" w:rsidP="009D6B5F">
            <w:pPr>
              <w:rPr>
                <w:rFonts w:ascii="Arial" w:hAnsi="Arial" w:cs="Arial"/>
                <w:b/>
                <w:i/>
                <w:iCs/>
                <w:sz w:val="20"/>
              </w:rPr>
            </w:pPr>
            <w:r w:rsidRPr="00CD6500">
              <w:rPr>
                <w:rFonts w:ascii="Arial" w:hAnsi="Arial" w:cs="Arial"/>
                <w:b/>
                <w:i/>
                <w:iCs/>
                <w:sz w:val="20"/>
              </w:rPr>
              <w:t> </w:t>
            </w:r>
          </w:p>
        </w:tc>
        <w:tc>
          <w:tcPr>
            <w:tcW w:w="2101" w:type="dxa"/>
            <w:hideMark/>
          </w:tcPr>
          <w:p w14:paraId="3FB58347" w14:textId="77777777" w:rsidR="004A55E8" w:rsidRPr="00CD6500" w:rsidRDefault="004A55E8" w:rsidP="009D6B5F">
            <w:pPr>
              <w:rPr>
                <w:rFonts w:ascii="Arial" w:hAnsi="Arial" w:cs="Arial"/>
                <w:b/>
                <w:i/>
                <w:iCs/>
                <w:sz w:val="20"/>
              </w:rPr>
            </w:pPr>
            <w:r w:rsidRPr="00CD6500">
              <w:rPr>
                <w:rFonts w:ascii="Arial" w:hAnsi="Arial" w:cs="Arial"/>
                <w:b/>
                <w:i/>
                <w:iCs/>
                <w:sz w:val="20"/>
              </w:rPr>
              <w:t> </w:t>
            </w:r>
          </w:p>
        </w:tc>
        <w:tc>
          <w:tcPr>
            <w:tcW w:w="2101" w:type="dxa"/>
            <w:noWrap/>
            <w:hideMark/>
          </w:tcPr>
          <w:p w14:paraId="317A14B5" w14:textId="77777777" w:rsidR="004A55E8" w:rsidRPr="00CD6500" w:rsidRDefault="004A55E8" w:rsidP="009D6B5F">
            <w:pPr>
              <w:rPr>
                <w:rFonts w:ascii="Arial" w:hAnsi="Arial" w:cs="Arial"/>
                <w:b/>
                <w:i/>
                <w:iCs/>
                <w:sz w:val="20"/>
              </w:rPr>
            </w:pPr>
            <w:r w:rsidRPr="00CD6500">
              <w:rPr>
                <w:rFonts w:ascii="Arial" w:hAnsi="Arial" w:cs="Arial"/>
                <w:b/>
                <w:i/>
                <w:iCs/>
                <w:sz w:val="20"/>
              </w:rPr>
              <w:t> </w:t>
            </w:r>
          </w:p>
        </w:tc>
        <w:tc>
          <w:tcPr>
            <w:tcW w:w="2101" w:type="dxa"/>
            <w:noWrap/>
            <w:hideMark/>
          </w:tcPr>
          <w:p w14:paraId="33793C65" w14:textId="77777777" w:rsidR="004A55E8" w:rsidRPr="00CD6500" w:rsidRDefault="004A55E8" w:rsidP="009D6B5F">
            <w:pPr>
              <w:rPr>
                <w:rFonts w:ascii="Arial" w:hAnsi="Arial" w:cs="Arial"/>
                <w:b/>
                <w:i/>
                <w:iCs/>
                <w:sz w:val="20"/>
              </w:rPr>
            </w:pPr>
            <w:r w:rsidRPr="00CD6500">
              <w:rPr>
                <w:rFonts w:ascii="Arial" w:hAnsi="Arial" w:cs="Arial"/>
                <w:b/>
                <w:i/>
                <w:iCs/>
                <w:sz w:val="20"/>
              </w:rPr>
              <w:t> </w:t>
            </w:r>
          </w:p>
        </w:tc>
      </w:tr>
      <w:tr w:rsidR="004A55E8" w:rsidRPr="00CD6500" w14:paraId="2361899F" w14:textId="77777777" w:rsidTr="00A07DB6">
        <w:trPr>
          <w:trHeight w:val="499"/>
        </w:trPr>
        <w:tc>
          <w:tcPr>
            <w:tcW w:w="4425" w:type="dxa"/>
            <w:noWrap/>
            <w:hideMark/>
          </w:tcPr>
          <w:p w14:paraId="4A8082F7" w14:textId="77777777" w:rsidR="004A55E8" w:rsidRPr="00CD6500" w:rsidRDefault="004A55E8" w:rsidP="009D6B5F">
            <w:pPr>
              <w:rPr>
                <w:rFonts w:ascii="Arial" w:hAnsi="Arial" w:cs="Arial"/>
                <w:b/>
                <w:sz w:val="20"/>
              </w:rPr>
            </w:pPr>
            <w:r w:rsidRPr="00CD6500">
              <w:rPr>
                <w:rFonts w:ascii="Arial" w:hAnsi="Arial" w:cs="Arial"/>
                <w:b/>
                <w:sz w:val="20"/>
              </w:rPr>
              <w:t> </w:t>
            </w:r>
          </w:p>
        </w:tc>
        <w:tc>
          <w:tcPr>
            <w:tcW w:w="2101" w:type="dxa"/>
            <w:noWrap/>
            <w:hideMark/>
          </w:tcPr>
          <w:p w14:paraId="3F2D2C53" w14:textId="77777777" w:rsidR="004A55E8" w:rsidRPr="00CD6500" w:rsidRDefault="004A55E8" w:rsidP="009D6B5F">
            <w:pPr>
              <w:rPr>
                <w:rFonts w:ascii="Arial" w:hAnsi="Arial" w:cs="Arial"/>
                <w:b/>
                <w:sz w:val="20"/>
              </w:rPr>
            </w:pPr>
            <w:r w:rsidRPr="00CD6500">
              <w:rPr>
                <w:rFonts w:ascii="Arial" w:hAnsi="Arial" w:cs="Arial"/>
                <w:b/>
                <w:sz w:val="20"/>
              </w:rPr>
              <w:t> </w:t>
            </w:r>
          </w:p>
        </w:tc>
        <w:tc>
          <w:tcPr>
            <w:tcW w:w="2101" w:type="dxa"/>
            <w:noWrap/>
            <w:hideMark/>
          </w:tcPr>
          <w:p w14:paraId="430A49E3" w14:textId="77777777" w:rsidR="004A55E8" w:rsidRPr="00CD6500" w:rsidRDefault="004A55E8" w:rsidP="009D6B5F">
            <w:pPr>
              <w:rPr>
                <w:rFonts w:ascii="Arial" w:hAnsi="Arial" w:cs="Arial"/>
                <w:b/>
                <w:sz w:val="20"/>
              </w:rPr>
            </w:pPr>
            <w:r w:rsidRPr="00CD6500">
              <w:rPr>
                <w:rFonts w:ascii="Arial" w:hAnsi="Arial" w:cs="Arial"/>
                <w:b/>
                <w:sz w:val="20"/>
              </w:rPr>
              <w:t> </w:t>
            </w:r>
          </w:p>
        </w:tc>
        <w:tc>
          <w:tcPr>
            <w:tcW w:w="2101" w:type="dxa"/>
            <w:noWrap/>
            <w:hideMark/>
          </w:tcPr>
          <w:p w14:paraId="7CC16C38" w14:textId="77777777" w:rsidR="004A55E8" w:rsidRPr="00CD6500" w:rsidRDefault="004A55E8" w:rsidP="009D6B5F">
            <w:pPr>
              <w:rPr>
                <w:rFonts w:ascii="Arial" w:hAnsi="Arial" w:cs="Arial"/>
                <w:b/>
                <w:sz w:val="20"/>
              </w:rPr>
            </w:pPr>
            <w:r w:rsidRPr="00CD6500">
              <w:rPr>
                <w:rFonts w:ascii="Arial" w:hAnsi="Arial" w:cs="Arial"/>
                <w:b/>
                <w:sz w:val="20"/>
              </w:rPr>
              <w:t> </w:t>
            </w:r>
          </w:p>
        </w:tc>
      </w:tr>
      <w:tr w:rsidR="004A55E8" w:rsidRPr="00CD6500" w14:paraId="7831449C" w14:textId="77777777" w:rsidTr="00A07DB6">
        <w:trPr>
          <w:trHeight w:val="499"/>
        </w:trPr>
        <w:tc>
          <w:tcPr>
            <w:tcW w:w="4425" w:type="dxa"/>
            <w:noWrap/>
            <w:hideMark/>
          </w:tcPr>
          <w:p w14:paraId="6FE9542D" w14:textId="77777777" w:rsidR="004A55E8" w:rsidRPr="00CD6500" w:rsidRDefault="004A55E8" w:rsidP="009D6B5F">
            <w:pPr>
              <w:rPr>
                <w:rFonts w:ascii="Arial" w:hAnsi="Arial" w:cs="Arial"/>
                <w:b/>
                <w:sz w:val="20"/>
              </w:rPr>
            </w:pPr>
            <w:r w:rsidRPr="00CD6500">
              <w:rPr>
                <w:rFonts w:ascii="Arial" w:hAnsi="Arial" w:cs="Arial"/>
                <w:b/>
                <w:sz w:val="20"/>
              </w:rPr>
              <w:t> </w:t>
            </w:r>
          </w:p>
        </w:tc>
        <w:tc>
          <w:tcPr>
            <w:tcW w:w="2101" w:type="dxa"/>
            <w:noWrap/>
            <w:hideMark/>
          </w:tcPr>
          <w:p w14:paraId="654F441F" w14:textId="77777777" w:rsidR="004A55E8" w:rsidRPr="00CD6500" w:rsidRDefault="004A55E8" w:rsidP="009D6B5F">
            <w:pPr>
              <w:rPr>
                <w:rFonts w:ascii="Arial" w:hAnsi="Arial" w:cs="Arial"/>
                <w:b/>
                <w:sz w:val="20"/>
              </w:rPr>
            </w:pPr>
            <w:r w:rsidRPr="00CD6500">
              <w:rPr>
                <w:rFonts w:ascii="Arial" w:hAnsi="Arial" w:cs="Arial"/>
                <w:b/>
                <w:sz w:val="20"/>
              </w:rPr>
              <w:t> </w:t>
            </w:r>
          </w:p>
        </w:tc>
        <w:tc>
          <w:tcPr>
            <w:tcW w:w="2101" w:type="dxa"/>
            <w:noWrap/>
            <w:hideMark/>
          </w:tcPr>
          <w:p w14:paraId="2CF54A2E" w14:textId="77777777" w:rsidR="004A55E8" w:rsidRPr="00CD6500" w:rsidRDefault="004A55E8" w:rsidP="009D6B5F">
            <w:pPr>
              <w:rPr>
                <w:rFonts w:ascii="Arial" w:hAnsi="Arial" w:cs="Arial"/>
                <w:b/>
                <w:sz w:val="20"/>
              </w:rPr>
            </w:pPr>
            <w:r w:rsidRPr="00CD6500">
              <w:rPr>
                <w:rFonts w:ascii="Arial" w:hAnsi="Arial" w:cs="Arial"/>
                <w:b/>
                <w:sz w:val="20"/>
              </w:rPr>
              <w:t> </w:t>
            </w:r>
          </w:p>
        </w:tc>
        <w:tc>
          <w:tcPr>
            <w:tcW w:w="2101" w:type="dxa"/>
            <w:noWrap/>
            <w:hideMark/>
          </w:tcPr>
          <w:p w14:paraId="592B9649" w14:textId="77777777" w:rsidR="004A55E8" w:rsidRPr="00CD6500" w:rsidRDefault="004A55E8" w:rsidP="009D6B5F">
            <w:pPr>
              <w:rPr>
                <w:rFonts w:ascii="Arial" w:hAnsi="Arial" w:cs="Arial"/>
                <w:b/>
                <w:sz w:val="20"/>
              </w:rPr>
            </w:pPr>
            <w:r w:rsidRPr="00CD6500">
              <w:rPr>
                <w:rFonts w:ascii="Arial" w:hAnsi="Arial" w:cs="Arial"/>
                <w:b/>
                <w:sz w:val="20"/>
              </w:rPr>
              <w:t> </w:t>
            </w:r>
          </w:p>
        </w:tc>
      </w:tr>
      <w:tr w:rsidR="004A55E8" w:rsidRPr="00CD6500" w14:paraId="3AAE70EE" w14:textId="77777777" w:rsidTr="00A07DB6">
        <w:trPr>
          <w:trHeight w:val="499"/>
        </w:trPr>
        <w:tc>
          <w:tcPr>
            <w:tcW w:w="4425" w:type="dxa"/>
            <w:noWrap/>
            <w:hideMark/>
          </w:tcPr>
          <w:p w14:paraId="15220990" w14:textId="77777777" w:rsidR="004A55E8" w:rsidRPr="00CD6500" w:rsidRDefault="004A55E8" w:rsidP="009D6B5F">
            <w:pPr>
              <w:rPr>
                <w:rFonts w:ascii="Arial" w:hAnsi="Arial" w:cs="Arial"/>
                <w:b/>
                <w:sz w:val="20"/>
              </w:rPr>
            </w:pPr>
            <w:r w:rsidRPr="00CD6500">
              <w:rPr>
                <w:rFonts w:ascii="Arial" w:hAnsi="Arial" w:cs="Arial"/>
                <w:b/>
                <w:sz w:val="20"/>
              </w:rPr>
              <w:t> </w:t>
            </w:r>
          </w:p>
        </w:tc>
        <w:tc>
          <w:tcPr>
            <w:tcW w:w="2101" w:type="dxa"/>
            <w:noWrap/>
            <w:hideMark/>
          </w:tcPr>
          <w:p w14:paraId="55D59A93" w14:textId="77777777" w:rsidR="004A55E8" w:rsidRPr="00CD6500" w:rsidRDefault="004A55E8" w:rsidP="009D6B5F">
            <w:pPr>
              <w:rPr>
                <w:rFonts w:ascii="Arial" w:hAnsi="Arial" w:cs="Arial"/>
                <w:b/>
                <w:sz w:val="20"/>
              </w:rPr>
            </w:pPr>
            <w:r w:rsidRPr="00CD6500">
              <w:rPr>
                <w:rFonts w:ascii="Arial" w:hAnsi="Arial" w:cs="Arial"/>
                <w:b/>
                <w:sz w:val="20"/>
              </w:rPr>
              <w:t> </w:t>
            </w:r>
          </w:p>
        </w:tc>
        <w:tc>
          <w:tcPr>
            <w:tcW w:w="2101" w:type="dxa"/>
            <w:noWrap/>
            <w:hideMark/>
          </w:tcPr>
          <w:p w14:paraId="7E97DB41" w14:textId="77777777" w:rsidR="004A55E8" w:rsidRPr="00CD6500" w:rsidRDefault="004A55E8" w:rsidP="009D6B5F">
            <w:pPr>
              <w:rPr>
                <w:rFonts w:ascii="Arial" w:hAnsi="Arial" w:cs="Arial"/>
                <w:b/>
                <w:sz w:val="20"/>
              </w:rPr>
            </w:pPr>
            <w:r w:rsidRPr="00CD6500">
              <w:rPr>
                <w:rFonts w:ascii="Arial" w:hAnsi="Arial" w:cs="Arial"/>
                <w:b/>
                <w:sz w:val="20"/>
              </w:rPr>
              <w:t> </w:t>
            </w:r>
          </w:p>
        </w:tc>
        <w:tc>
          <w:tcPr>
            <w:tcW w:w="2101" w:type="dxa"/>
            <w:noWrap/>
            <w:hideMark/>
          </w:tcPr>
          <w:p w14:paraId="22C3555C" w14:textId="77777777" w:rsidR="004A55E8" w:rsidRPr="00CD6500" w:rsidRDefault="004A55E8" w:rsidP="009D6B5F">
            <w:pPr>
              <w:rPr>
                <w:rFonts w:ascii="Arial" w:hAnsi="Arial" w:cs="Arial"/>
                <w:b/>
                <w:sz w:val="20"/>
              </w:rPr>
            </w:pPr>
            <w:r w:rsidRPr="00CD6500">
              <w:rPr>
                <w:rFonts w:ascii="Arial" w:hAnsi="Arial" w:cs="Arial"/>
                <w:b/>
                <w:sz w:val="20"/>
              </w:rPr>
              <w:t> </w:t>
            </w:r>
          </w:p>
        </w:tc>
      </w:tr>
      <w:tr w:rsidR="004A55E8" w:rsidRPr="00CD6500" w14:paraId="4B882D2B" w14:textId="77777777" w:rsidTr="00A07DB6">
        <w:trPr>
          <w:trHeight w:val="499"/>
        </w:trPr>
        <w:tc>
          <w:tcPr>
            <w:tcW w:w="4425" w:type="dxa"/>
            <w:noWrap/>
            <w:hideMark/>
          </w:tcPr>
          <w:p w14:paraId="512F3161" w14:textId="77777777" w:rsidR="004A55E8" w:rsidRPr="00CD6500" w:rsidRDefault="004A55E8" w:rsidP="009D6B5F">
            <w:pPr>
              <w:rPr>
                <w:rFonts w:ascii="Arial" w:hAnsi="Arial" w:cs="Arial"/>
                <w:b/>
                <w:sz w:val="20"/>
              </w:rPr>
            </w:pPr>
            <w:r w:rsidRPr="00CD6500">
              <w:rPr>
                <w:rFonts w:ascii="Arial" w:hAnsi="Arial" w:cs="Arial"/>
                <w:b/>
                <w:sz w:val="20"/>
              </w:rPr>
              <w:t> </w:t>
            </w:r>
          </w:p>
        </w:tc>
        <w:tc>
          <w:tcPr>
            <w:tcW w:w="2101" w:type="dxa"/>
            <w:noWrap/>
            <w:hideMark/>
          </w:tcPr>
          <w:p w14:paraId="1A8624B1" w14:textId="77777777" w:rsidR="004A55E8" w:rsidRPr="00CD6500" w:rsidRDefault="004A55E8" w:rsidP="009D6B5F">
            <w:pPr>
              <w:rPr>
                <w:rFonts w:ascii="Arial" w:hAnsi="Arial" w:cs="Arial"/>
                <w:b/>
                <w:sz w:val="20"/>
              </w:rPr>
            </w:pPr>
            <w:r w:rsidRPr="00CD6500">
              <w:rPr>
                <w:rFonts w:ascii="Arial" w:hAnsi="Arial" w:cs="Arial"/>
                <w:b/>
                <w:sz w:val="20"/>
              </w:rPr>
              <w:t> </w:t>
            </w:r>
          </w:p>
        </w:tc>
        <w:tc>
          <w:tcPr>
            <w:tcW w:w="2101" w:type="dxa"/>
            <w:noWrap/>
            <w:hideMark/>
          </w:tcPr>
          <w:p w14:paraId="273A5499" w14:textId="77777777" w:rsidR="004A55E8" w:rsidRPr="00CD6500" w:rsidRDefault="004A55E8" w:rsidP="009D6B5F">
            <w:pPr>
              <w:rPr>
                <w:rFonts w:ascii="Arial" w:hAnsi="Arial" w:cs="Arial"/>
                <w:b/>
                <w:sz w:val="20"/>
              </w:rPr>
            </w:pPr>
            <w:r w:rsidRPr="00CD6500">
              <w:rPr>
                <w:rFonts w:ascii="Arial" w:hAnsi="Arial" w:cs="Arial"/>
                <w:b/>
                <w:sz w:val="20"/>
              </w:rPr>
              <w:t> </w:t>
            </w:r>
          </w:p>
        </w:tc>
        <w:tc>
          <w:tcPr>
            <w:tcW w:w="2101" w:type="dxa"/>
            <w:noWrap/>
            <w:hideMark/>
          </w:tcPr>
          <w:p w14:paraId="03CC3133" w14:textId="77777777" w:rsidR="004A55E8" w:rsidRPr="00CD6500" w:rsidRDefault="004A55E8" w:rsidP="009D6B5F">
            <w:pPr>
              <w:rPr>
                <w:rFonts w:ascii="Arial" w:hAnsi="Arial" w:cs="Arial"/>
                <w:b/>
                <w:sz w:val="20"/>
              </w:rPr>
            </w:pPr>
            <w:r w:rsidRPr="00CD6500">
              <w:rPr>
                <w:rFonts w:ascii="Arial" w:hAnsi="Arial" w:cs="Arial"/>
                <w:b/>
                <w:sz w:val="20"/>
              </w:rPr>
              <w:t> </w:t>
            </w:r>
          </w:p>
        </w:tc>
      </w:tr>
    </w:tbl>
    <w:p w14:paraId="4239BAF0" w14:textId="77777777" w:rsidR="004A55E8" w:rsidRPr="00CD6500" w:rsidRDefault="004A55E8" w:rsidP="004A55E8">
      <w:pPr>
        <w:ind w:left="-180"/>
        <w:rPr>
          <w:rFonts w:ascii="Arial" w:hAnsi="Arial" w:cs="Arial"/>
          <w:sz w:val="24"/>
          <w:szCs w:val="24"/>
        </w:rPr>
      </w:pPr>
    </w:p>
    <w:p w14:paraId="200FE2B9" w14:textId="677FE137" w:rsidR="00753E6A" w:rsidRPr="00CD6500" w:rsidRDefault="00753E6A" w:rsidP="00CD6500">
      <w:pPr>
        <w:jc w:val="center"/>
        <w:rPr>
          <w:rFonts w:ascii="Arial" w:hAnsi="Arial" w:cs="Arial"/>
          <w:b/>
          <w:sz w:val="28"/>
          <w:szCs w:val="28"/>
        </w:rPr>
      </w:pPr>
      <w:r w:rsidRPr="00CD6500">
        <w:rPr>
          <w:rFonts w:ascii="Arial" w:hAnsi="Arial" w:cs="Arial"/>
          <w:b/>
          <w:sz w:val="28"/>
          <w:szCs w:val="28"/>
        </w:rPr>
        <w:t>Training Record</w:t>
      </w:r>
    </w:p>
    <w:p w14:paraId="1C799EBD" w14:textId="77777777" w:rsidR="00753E6A" w:rsidRPr="00CD6500" w:rsidRDefault="00753E6A" w:rsidP="00753E6A">
      <w:pPr>
        <w:pStyle w:val="ListParagraph"/>
        <w:ind w:left="0"/>
        <w:jc w:val="center"/>
        <w:rPr>
          <w:rFonts w:ascii="Arial" w:hAnsi="Arial" w:cs="Arial"/>
          <w:szCs w:val="22"/>
        </w:rPr>
      </w:pPr>
      <w:r w:rsidRPr="00CD6500">
        <w:rPr>
          <w:rFonts w:ascii="Arial" w:hAnsi="Arial" w:cs="Arial"/>
          <w:szCs w:val="22"/>
        </w:rPr>
        <w:t>Use the following table to record the training associated with this Standard Operating Procedure.</w:t>
      </w:r>
    </w:p>
    <w:p w14:paraId="00CB6FBD" w14:textId="77777777" w:rsidR="00AD1384" w:rsidRPr="00CD6500" w:rsidRDefault="00AD1384" w:rsidP="00753E6A">
      <w:pPr>
        <w:pStyle w:val="ListParagraph"/>
        <w:ind w:left="0"/>
        <w:jc w:val="center"/>
        <w:rPr>
          <w:rFonts w:ascii="Arial" w:hAnsi="Arial" w:cs="Arial"/>
          <w:szCs w:val="22"/>
        </w:rPr>
      </w:pPr>
    </w:p>
    <w:tbl>
      <w:tblPr>
        <w:tblStyle w:val="TableGrid"/>
        <w:tblW w:w="0" w:type="auto"/>
        <w:tblLook w:val="04A0" w:firstRow="1" w:lastRow="0" w:firstColumn="1" w:lastColumn="0" w:noHBand="0" w:noVBand="1"/>
      </w:tblPr>
      <w:tblGrid>
        <w:gridCol w:w="4431"/>
        <w:gridCol w:w="4233"/>
        <w:gridCol w:w="2017"/>
      </w:tblGrid>
      <w:tr w:rsidR="004167EC" w:rsidRPr="00CD6500" w14:paraId="3CAB4A22" w14:textId="77777777" w:rsidTr="00AC402D">
        <w:trPr>
          <w:trHeight w:val="274"/>
        </w:trPr>
        <w:tc>
          <w:tcPr>
            <w:tcW w:w="4431" w:type="dxa"/>
          </w:tcPr>
          <w:p w14:paraId="178A462F" w14:textId="77777777" w:rsidR="004167EC" w:rsidRPr="00CD6500" w:rsidRDefault="004167EC" w:rsidP="004167EC">
            <w:pPr>
              <w:pStyle w:val="ListParagraph"/>
              <w:ind w:left="0"/>
              <w:jc w:val="center"/>
              <w:rPr>
                <w:rFonts w:ascii="Arial" w:hAnsi="Arial" w:cs="Arial"/>
                <w:b/>
                <w:szCs w:val="22"/>
              </w:rPr>
            </w:pPr>
            <w:r w:rsidRPr="00CD6500">
              <w:rPr>
                <w:rFonts w:ascii="Arial" w:hAnsi="Arial" w:cs="Arial"/>
                <w:b/>
                <w:szCs w:val="22"/>
              </w:rPr>
              <w:t>Print Name</w:t>
            </w:r>
          </w:p>
        </w:tc>
        <w:tc>
          <w:tcPr>
            <w:tcW w:w="4233" w:type="dxa"/>
          </w:tcPr>
          <w:p w14:paraId="2EB3261C" w14:textId="77777777" w:rsidR="004167EC" w:rsidRPr="00CD6500" w:rsidRDefault="004167EC" w:rsidP="00753E6A">
            <w:pPr>
              <w:pStyle w:val="ListParagraph"/>
              <w:ind w:left="0"/>
              <w:jc w:val="center"/>
              <w:rPr>
                <w:rFonts w:ascii="Arial" w:hAnsi="Arial" w:cs="Arial"/>
                <w:b/>
                <w:szCs w:val="22"/>
              </w:rPr>
            </w:pPr>
            <w:r w:rsidRPr="00CD6500">
              <w:rPr>
                <w:rFonts w:ascii="Arial" w:hAnsi="Arial" w:cs="Arial"/>
                <w:b/>
                <w:szCs w:val="22"/>
              </w:rPr>
              <w:t>Signature</w:t>
            </w:r>
          </w:p>
        </w:tc>
        <w:tc>
          <w:tcPr>
            <w:tcW w:w="2017" w:type="dxa"/>
          </w:tcPr>
          <w:p w14:paraId="29C9C585" w14:textId="77777777" w:rsidR="004167EC" w:rsidRPr="00CD6500" w:rsidRDefault="004167EC" w:rsidP="00753E6A">
            <w:pPr>
              <w:pStyle w:val="ListParagraph"/>
              <w:ind w:left="0"/>
              <w:jc w:val="center"/>
              <w:rPr>
                <w:rFonts w:ascii="Arial" w:hAnsi="Arial" w:cs="Arial"/>
                <w:b/>
                <w:szCs w:val="22"/>
              </w:rPr>
            </w:pPr>
            <w:r w:rsidRPr="00CD6500">
              <w:rPr>
                <w:rFonts w:ascii="Arial" w:hAnsi="Arial" w:cs="Arial"/>
                <w:b/>
                <w:szCs w:val="22"/>
              </w:rPr>
              <w:t>Date</w:t>
            </w:r>
          </w:p>
        </w:tc>
      </w:tr>
      <w:tr w:rsidR="004167EC" w:rsidRPr="00CD6500" w14:paraId="29FB4DED" w14:textId="77777777" w:rsidTr="00AC402D">
        <w:trPr>
          <w:trHeight w:val="284"/>
        </w:trPr>
        <w:tc>
          <w:tcPr>
            <w:tcW w:w="4431" w:type="dxa"/>
          </w:tcPr>
          <w:p w14:paraId="1247CF23" w14:textId="77777777" w:rsidR="004167EC" w:rsidRPr="00CD6500" w:rsidRDefault="004167EC" w:rsidP="00753E6A">
            <w:pPr>
              <w:pStyle w:val="ListParagraph"/>
              <w:ind w:left="0"/>
              <w:jc w:val="center"/>
              <w:rPr>
                <w:rFonts w:ascii="Arial" w:hAnsi="Arial" w:cs="Arial"/>
                <w:szCs w:val="22"/>
              </w:rPr>
            </w:pPr>
          </w:p>
        </w:tc>
        <w:tc>
          <w:tcPr>
            <w:tcW w:w="4233" w:type="dxa"/>
          </w:tcPr>
          <w:p w14:paraId="67E2262A" w14:textId="77777777" w:rsidR="004167EC" w:rsidRPr="00CD6500" w:rsidRDefault="004167EC" w:rsidP="00753E6A">
            <w:pPr>
              <w:pStyle w:val="ListParagraph"/>
              <w:ind w:left="0"/>
              <w:jc w:val="center"/>
              <w:rPr>
                <w:rFonts w:ascii="Arial" w:hAnsi="Arial" w:cs="Arial"/>
                <w:szCs w:val="22"/>
              </w:rPr>
            </w:pPr>
          </w:p>
        </w:tc>
        <w:tc>
          <w:tcPr>
            <w:tcW w:w="2017" w:type="dxa"/>
          </w:tcPr>
          <w:p w14:paraId="69DEF8CA" w14:textId="77777777" w:rsidR="004167EC" w:rsidRPr="00CD6500" w:rsidRDefault="004167EC" w:rsidP="00753E6A">
            <w:pPr>
              <w:pStyle w:val="ListParagraph"/>
              <w:ind w:left="0"/>
              <w:jc w:val="center"/>
              <w:rPr>
                <w:rFonts w:ascii="Arial" w:hAnsi="Arial" w:cs="Arial"/>
                <w:szCs w:val="22"/>
              </w:rPr>
            </w:pPr>
          </w:p>
        </w:tc>
      </w:tr>
      <w:tr w:rsidR="004167EC" w:rsidRPr="00CD6500" w14:paraId="2DA33C0A" w14:textId="77777777" w:rsidTr="00AC402D">
        <w:trPr>
          <w:trHeight w:val="284"/>
        </w:trPr>
        <w:tc>
          <w:tcPr>
            <w:tcW w:w="4431" w:type="dxa"/>
          </w:tcPr>
          <w:p w14:paraId="28E95032" w14:textId="77777777" w:rsidR="004167EC" w:rsidRPr="00CD6500" w:rsidRDefault="004167EC" w:rsidP="00753E6A">
            <w:pPr>
              <w:pStyle w:val="ListParagraph"/>
              <w:ind w:left="0"/>
              <w:jc w:val="center"/>
              <w:rPr>
                <w:rFonts w:ascii="Arial" w:hAnsi="Arial" w:cs="Arial"/>
                <w:szCs w:val="22"/>
              </w:rPr>
            </w:pPr>
          </w:p>
        </w:tc>
        <w:tc>
          <w:tcPr>
            <w:tcW w:w="4233" w:type="dxa"/>
          </w:tcPr>
          <w:p w14:paraId="19B65280" w14:textId="77777777" w:rsidR="004167EC" w:rsidRPr="00CD6500" w:rsidRDefault="004167EC" w:rsidP="00753E6A">
            <w:pPr>
              <w:pStyle w:val="ListParagraph"/>
              <w:ind w:left="0"/>
              <w:jc w:val="center"/>
              <w:rPr>
                <w:rFonts w:ascii="Arial" w:hAnsi="Arial" w:cs="Arial"/>
                <w:szCs w:val="22"/>
              </w:rPr>
            </w:pPr>
          </w:p>
        </w:tc>
        <w:tc>
          <w:tcPr>
            <w:tcW w:w="2017" w:type="dxa"/>
          </w:tcPr>
          <w:p w14:paraId="0287C528" w14:textId="77777777" w:rsidR="004167EC" w:rsidRPr="00CD6500" w:rsidRDefault="004167EC" w:rsidP="00753E6A">
            <w:pPr>
              <w:pStyle w:val="ListParagraph"/>
              <w:ind w:left="0"/>
              <w:jc w:val="center"/>
              <w:rPr>
                <w:rFonts w:ascii="Arial" w:hAnsi="Arial" w:cs="Arial"/>
                <w:szCs w:val="22"/>
              </w:rPr>
            </w:pPr>
          </w:p>
        </w:tc>
      </w:tr>
      <w:tr w:rsidR="004167EC" w:rsidRPr="00CD6500" w14:paraId="79D69072" w14:textId="77777777" w:rsidTr="00AC402D">
        <w:trPr>
          <w:trHeight w:val="284"/>
        </w:trPr>
        <w:tc>
          <w:tcPr>
            <w:tcW w:w="4431" w:type="dxa"/>
          </w:tcPr>
          <w:p w14:paraId="6A43216D" w14:textId="77777777" w:rsidR="004167EC" w:rsidRPr="00CD6500" w:rsidRDefault="004167EC" w:rsidP="00753E6A">
            <w:pPr>
              <w:pStyle w:val="ListParagraph"/>
              <w:ind w:left="0"/>
              <w:jc w:val="center"/>
              <w:rPr>
                <w:rFonts w:ascii="Arial" w:hAnsi="Arial" w:cs="Arial"/>
                <w:szCs w:val="22"/>
              </w:rPr>
            </w:pPr>
          </w:p>
        </w:tc>
        <w:tc>
          <w:tcPr>
            <w:tcW w:w="4233" w:type="dxa"/>
          </w:tcPr>
          <w:p w14:paraId="2C66429E" w14:textId="77777777" w:rsidR="004167EC" w:rsidRPr="00CD6500" w:rsidRDefault="004167EC" w:rsidP="00753E6A">
            <w:pPr>
              <w:pStyle w:val="ListParagraph"/>
              <w:ind w:left="0"/>
              <w:jc w:val="center"/>
              <w:rPr>
                <w:rFonts w:ascii="Arial" w:hAnsi="Arial" w:cs="Arial"/>
                <w:szCs w:val="22"/>
              </w:rPr>
            </w:pPr>
          </w:p>
        </w:tc>
        <w:tc>
          <w:tcPr>
            <w:tcW w:w="2017" w:type="dxa"/>
          </w:tcPr>
          <w:p w14:paraId="6A167014" w14:textId="77777777" w:rsidR="004167EC" w:rsidRPr="00CD6500" w:rsidRDefault="004167EC" w:rsidP="00753E6A">
            <w:pPr>
              <w:pStyle w:val="ListParagraph"/>
              <w:ind w:left="0"/>
              <w:jc w:val="center"/>
              <w:rPr>
                <w:rFonts w:ascii="Arial" w:hAnsi="Arial" w:cs="Arial"/>
                <w:szCs w:val="22"/>
              </w:rPr>
            </w:pPr>
          </w:p>
        </w:tc>
      </w:tr>
      <w:tr w:rsidR="004167EC" w:rsidRPr="00CD6500" w14:paraId="2C168D0E" w14:textId="77777777" w:rsidTr="00AC402D">
        <w:trPr>
          <w:trHeight w:val="274"/>
        </w:trPr>
        <w:tc>
          <w:tcPr>
            <w:tcW w:w="4431" w:type="dxa"/>
          </w:tcPr>
          <w:p w14:paraId="377055CF" w14:textId="77777777" w:rsidR="004167EC" w:rsidRPr="00CD6500" w:rsidRDefault="004167EC" w:rsidP="00753E6A">
            <w:pPr>
              <w:pStyle w:val="ListParagraph"/>
              <w:ind w:left="0"/>
              <w:jc w:val="center"/>
              <w:rPr>
                <w:rFonts w:ascii="Arial" w:hAnsi="Arial" w:cs="Arial"/>
                <w:szCs w:val="22"/>
              </w:rPr>
            </w:pPr>
          </w:p>
        </w:tc>
        <w:tc>
          <w:tcPr>
            <w:tcW w:w="4233" w:type="dxa"/>
          </w:tcPr>
          <w:p w14:paraId="6B98AB5B" w14:textId="77777777" w:rsidR="004167EC" w:rsidRPr="00CD6500" w:rsidRDefault="004167EC" w:rsidP="00753E6A">
            <w:pPr>
              <w:pStyle w:val="ListParagraph"/>
              <w:ind w:left="0"/>
              <w:jc w:val="center"/>
              <w:rPr>
                <w:rFonts w:ascii="Arial" w:hAnsi="Arial" w:cs="Arial"/>
                <w:szCs w:val="22"/>
              </w:rPr>
            </w:pPr>
          </w:p>
        </w:tc>
        <w:tc>
          <w:tcPr>
            <w:tcW w:w="2017" w:type="dxa"/>
          </w:tcPr>
          <w:p w14:paraId="5AF2B4FF" w14:textId="77777777" w:rsidR="004167EC" w:rsidRPr="00CD6500" w:rsidRDefault="004167EC" w:rsidP="00753E6A">
            <w:pPr>
              <w:pStyle w:val="ListParagraph"/>
              <w:ind w:left="0"/>
              <w:jc w:val="center"/>
              <w:rPr>
                <w:rFonts w:ascii="Arial" w:hAnsi="Arial" w:cs="Arial"/>
                <w:szCs w:val="22"/>
              </w:rPr>
            </w:pPr>
          </w:p>
        </w:tc>
      </w:tr>
      <w:tr w:rsidR="004167EC" w:rsidRPr="00CD6500" w14:paraId="61DD4D33" w14:textId="77777777" w:rsidTr="00AC402D">
        <w:trPr>
          <w:trHeight w:val="292"/>
        </w:trPr>
        <w:tc>
          <w:tcPr>
            <w:tcW w:w="4431" w:type="dxa"/>
          </w:tcPr>
          <w:p w14:paraId="782E1392" w14:textId="77777777" w:rsidR="004167EC" w:rsidRPr="00CD6500" w:rsidRDefault="004167EC" w:rsidP="00753E6A">
            <w:pPr>
              <w:pStyle w:val="ListParagraph"/>
              <w:ind w:left="0"/>
              <w:jc w:val="center"/>
              <w:rPr>
                <w:rFonts w:ascii="Arial" w:hAnsi="Arial" w:cs="Arial"/>
                <w:szCs w:val="22"/>
              </w:rPr>
            </w:pPr>
          </w:p>
        </w:tc>
        <w:tc>
          <w:tcPr>
            <w:tcW w:w="4233" w:type="dxa"/>
          </w:tcPr>
          <w:p w14:paraId="1AB1BECE" w14:textId="77777777" w:rsidR="004167EC" w:rsidRPr="00CD6500" w:rsidRDefault="004167EC" w:rsidP="00753E6A">
            <w:pPr>
              <w:pStyle w:val="ListParagraph"/>
              <w:ind w:left="0"/>
              <w:jc w:val="center"/>
              <w:rPr>
                <w:rFonts w:ascii="Arial" w:hAnsi="Arial" w:cs="Arial"/>
                <w:szCs w:val="22"/>
              </w:rPr>
            </w:pPr>
          </w:p>
        </w:tc>
        <w:tc>
          <w:tcPr>
            <w:tcW w:w="2017" w:type="dxa"/>
          </w:tcPr>
          <w:p w14:paraId="2FF19491" w14:textId="77777777" w:rsidR="004167EC" w:rsidRPr="00CD6500" w:rsidRDefault="004167EC" w:rsidP="00753E6A">
            <w:pPr>
              <w:pStyle w:val="ListParagraph"/>
              <w:ind w:left="0"/>
              <w:jc w:val="center"/>
              <w:rPr>
                <w:rFonts w:ascii="Arial" w:hAnsi="Arial" w:cs="Arial"/>
                <w:szCs w:val="22"/>
              </w:rPr>
            </w:pPr>
          </w:p>
        </w:tc>
      </w:tr>
    </w:tbl>
    <w:p w14:paraId="01E78528" w14:textId="77777777" w:rsidR="00753E6A" w:rsidRPr="00CD6500" w:rsidRDefault="00753E6A" w:rsidP="00753E6A">
      <w:pPr>
        <w:pStyle w:val="ListParagraph"/>
        <w:ind w:left="0"/>
        <w:jc w:val="center"/>
        <w:rPr>
          <w:rFonts w:ascii="Arial" w:hAnsi="Arial" w:cs="Arial"/>
          <w:szCs w:val="22"/>
        </w:rPr>
      </w:pPr>
    </w:p>
    <w:sectPr w:rsidR="00753E6A" w:rsidRPr="00CD6500" w:rsidSect="00B738D1">
      <w:footerReference w:type="default" r:id="rId9"/>
      <w:type w:val="continuous"/>
      <w:pgSz w:w="12240" w:h="15840" w:code="1"/>
      <w:pgMar w:top="1008" w:right="720" w:bottom="720" w:left="100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F74E" w14:textId="77777777" w:rsidR="000F7A24" w:rsidRDefault="000F7A24" w:rsidP="008457A8">
      <w:pPr>
        <w:pStyle w:val="Title"/>
      </w:pPr>
      <w:r>
        <w:separator/>
      </w:r>
    </w:p>
  </w:endnote>
  <w:endnote w:type="continuationSeparator" w:id="0">
    <w:p w14:paraId="0057BF07" w14:textId="77777777" w:rsidR="000F7A24" w:rsidRDefault="000F7A24" w:rsidP="008457A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3839" w14:textId="77777777" w:rsidR="00000000" w:rsidRPr="009E372E" w:rsidRDefault="00000000" w:rsidP="00860888">
    <w:pPr>
      <w:pStyle w:val="Footer"/>
      <w:tabs>
        <w:tab w:val="clear" w:pos="8640"/>
        <w:tab w:val="right" w:pos="1035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82B7" w14:textId="77777777" w:rsidR="000F7A24" w:rsidRDefault="000F7A24" w:rsidP="008457A8">
      <w:pPr>
        <w:pStyle w:val="Title"/>
      </w:pPr>
      <w:r>
        <w:separator/>
      </w:r>
    </w:p>
  </w:footnote>
  <w:footnote w:type="continuationSeparator" w:id="0">
    <w:p w14:paraId="04F2296F" w14:textId="77777777" w:rsidR="000F7A24" w:rsidRDefault="000F7A24" w:rsidP="008457A8">
      <w:pPr>
        <w:pStyle w:val="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CC4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0DA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EBF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BAF6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12DE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686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6C15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AE3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42E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725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7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95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6311EB"/>
    <w:multiLevelType w:val="hybridMultilevel"/>
    <w:tmpl w:val="38E28260"/>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436DB"/>
    <w:multiLevelType w:val="hybridMultilevel"/>
    <w:tmpl w:val="170A3900"/>
    <w:lvl w:ilvl="0" w:tplc="53381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6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5B7070"/>
    <w:multiLevelType w:val="hybridMultilevel"/>
    <w:tmpl w:val="7A04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96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0D508C"/>
    <w:multiLevelType w:val="hybridMultilevel"/>
    <w:tmpl w:val="DC7C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B03DD"/>
    <w:multiLevelType w:val="hybridMultilevel"/>
    <w:tmpl w:val="434ACAA8"/>
    <w:lvl w:ilvl="0" w:tplc="21729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53088"/>
    <w:multiLevelType w:val="hybridMultilevel"/>
    <w:tmpl w:val="A6C0C5AA"/>
    <w:lvl w:ilvl="0" w:tplc="C0701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50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A6406E"/>
    <w:multiLevelType w:val="singleLevel"/>
    <w:tmpl w:val="1DA21A02"/>
    <w:lvl w:ilvl="0">
      <w:start w:val="1"/>
      <w:numFmt w:val="upperLetter"/>
      <w:lvlText w:val="%1."/>
      <w:lvlJc w:val="left"/>
      <w:pPr>
        <w:tabs>
          <w:tab w:val="num" w:pos="1440"/>
        </w:tabs>
        <w:ind w:left="1440" w:hanging="360"/>
      </w:pPr>
      <w:rPr>
        <w:rFonts w:hint="default"/>
      </w:rPr>
    </w:lvl>
  </w:abstractNum>
  <w:abstractNum w:abstractNumId="22" w15:restartNumberingAfterBreak="0">
    <w:nsid w:val="4ECA60C4"/>
    <w:multiLevelType w:val="hybridMultilevel"/>
    <w:tmpl w:val="1EAC13A0"/>
    <w:lvl w:ilvl="0" w:tplc="D8389D8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00C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436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E00331"/>
    <w:multiLevelType w:val="hybridMultilevel"/>
    <w:tmpl w:val="3CB2E5FE"/>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3A52DB"/>
    <w:multiLevelType w:val="hybridMultilevel"/>
    <w:tmpl w:val="A3E0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45C40"/>
    <w:multiLevelType w:val="hybridMultilevel"/>
    <w:tmpl w:val="9DA66D1A"/>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E31B8"/>
    <w:multiLevelType w:val="hybridMultilevel"/>
    <w:tmpl w:val="7160F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157B8A"/>
    <w:multiLevelType w:val="hybridMultilevel"/>
    <w:tmpl w:val="6A500AA2"/>
    <w:lvl w:ilvl="0" w:tplc="1DAE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177D97"/>
    <w:multiLevelType w:val="hybridMultilevel"/>
    <w:tmpl w:val="B174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42A04"/>
    <w:multiLevelType w:val="hybridMultilevel"/>
    <w:tmpl w:val="F0F817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2" w15:restartNumberingAfterBreak="0">
    <w:nsid w:val="7E8868F5"/>
    <w:multiLevelType w:val="hybridMultilevel"/>
    <w:tmpl w:val="B8AE6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75880">
    <w:abstractNumId w:val="21"/>
  </w:num>
  <w:num w:numId="2" w16cid:durableId="195234617">
    <w:abstractNumId w:val="20"/>
  </w:num>
  <w:num w:numId="3" w16cid:durableId="657461820">
    <w:abstractNumId w:val="24"/>
  </w:num>
  <w:num w:numId="4" w16cid:durableId="478696369">
    <w:abstractNumId w:val="11"/>
  </w:num>
  <w:num w:numId="5" w16cid:durableId="1129784951">
    <w:abstractNumId w:val="23"/>
  </w:num>
  <w:num w:numId="6" w16cid:durableId="562375849">
    <w:abstractNumId w:val="16"/>
  </w:num>
  <w:num w:numId="7" w16cid:durableId="1132097100">
    <w:abstractNumId w:val="14"/>
  </w:num>
  <w:num w:numId="8" w16cid:durableId="1099641702">
    <w:abstractNumId w:val="10"/>
  </w:num>
  <w:num w:numId="9" w16cid:durableId="1014460386">
    <w:abstractNumId w:val="9"/>
  </w:num>
  <w:num w:numId="10" w16cid:durableId="216548171">
    <w:abstractNumId w:val="7"/>
  </w:num>
  <w:num w:numId="11" w16cid:durableId="1650093078">
    <w:abstractNumId w:val="6"/>
  </w:num>
  <w:num w:numId="12" w16cid:durableId="1527330220">
    <w:abstractNumId w:val="5"/>
  </w:num>
  <w:num w:numId="13" w16cid:durableId="1354262183">
    <w:abstractNumId w:val="4"/>
  </w:num>
  <w:num w:numId="14" w16cid:durableId="1241984028">
    <w:abstractNumId w:val="8"/>
  </w:num>
  <w:num w:numId="15" w16cid:durableId="285896633">
    <w:abstractNumId w:val="3"/>
  </w:num>
  <w:num w:numId="16" w16cid:durableId="304504841">
    <w:abstractNumId w:val="2"/>
  </w:num>
  <w:num w:numId="17" w16cid:durableId="574096591">
    <w:abstractNumId w:val="1"/>
  </w:num>
  <w:num w:numId="18" w16cid:durableId="1447114244">
    <w:abstractNumId w:val="0"/>
  </w:num>
  <w:num w:numId="19" w16cid:durableId="103497481">
    <w:abstractNumId w:val="28"/>
  </w:num>
  <w:num w:numId="20" w16cid:durableId="1855877030">
    <w:abstractNumId w:val="31"/>
  </w:num>
  <w:num w:numId="21" w16cid:durableId="1158691346">
    <w:abstractNumId w:val="30"/>
  </w:num>
  <w:num w:numId="22" w16cid:durableId="1563522673">
    <w:abstractNumId w:val="32"/>
  </w:num>
  <w:num w:numId="23" w16cid:durableId="349767305">
    <w:abstractNumId w:val="27"/>
  </w:num>
  <w:num w:numId="24" w16cid:durableId="1511943317">
    <w:abstractNumId w:val="25"/>
  </w:num>
  <w:num w:numId="25" w16cid:durableId="1993098109">
    <w:abstractNumId w:val="12"/>
  </w:num>
  <w:num w:numId="26" w16cid:durableId="1950232536">
    <w:abstractNumId w:val="19"/>
  </w:num>
  <w:num w:numId="27" w16cid:durableId="1007292534">
    <w:abstractNumId w:val="18"/>
  </w:num>
  <w:num w:numId="28" w16cid:durableId="1630280789">
    <w:abstractNumId w:val="29"/>
  </w:num>
  <w:num w:numId="29" w16cid:durableId="789278395">
    <w:abstractNumId w:val="13"/>
  </w:num>
  <w:num w:numId="30" w16cid:durableId="802312098">
    <w:abstractNumId w:val="17"/>
  </w:num>
  <w:num w:numId="31" w16cid:durableId="92017349">
    <w:abstractNumId w:val="22"/>
  </w:num>
  <w:num w:numId="32" w16cid:durableId="635449171">
    <w:abstractNumId w:val="15"/>
  </w:num>
  <w:num w:numId="33" w16cid:durableId="22572991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059"/>
    <w:rsid w:val="00071A66"/>
    <w:rsid w:val="000A32E3"/>
    <w:rsid w:val="000F7364"/>
    <w:rsid w:val="000F781F"/>
    <w:rsid w:val="000F7A24"/>
    <w:rsid w:val="00115D78"/>
    <w:rsid w:val="001328CA"/>
    <w:rsid w:val="00200A61"/>
    <w:rsid w:val="002D6636"/>
    <w:rsid w:val="0030550F"/>
    <w:rsid w:val="00326308"/>
    <w:rsid w:val="003D2BDF"/>
    <w:rsid w:val="00407B30"/>
    <w:rsid w:val="004167EC"/>
    <w:rsid w:val="004A55E8"/>
    <w:rsid w:val="004C2177"/>
    <w:rsid w:val="004C7631"/>
    <w:rsid w:val="004D4269"/>
    <w:rsid w:val="005672DA"/>
    <w:rsid w:val="00582F42"/>
    <w:rsid w:val="0059667A"/>
    <w:rsid w:val="00672C33"/>
    <w:rsid w:val="00696193"/>
    <w:rsid w:val="007041AA"/>
    <w:rsid w:val="00732855"/>
    <w:rsid w:val="00753E6A"/>
    <w:rsid w:val="007A0284"/>
    <w:rsid w:val="007D1A00"/>
    <w:rsid w:val="008457A8"/>
    <w:rsid w:val="00860888"/>
    <w:rsid w:val="008A675F"/>
    <w:rsid w:val="008B4354"/>
    <w:rsid w:val="00933202"/>
    <w:rsid w:val="00981974"/>
    <w:rsid w:val="009F2F2F"/>
    <w:rsid w:val="00A07DB6"/>
    <w:rsid w:val="00A21C1D"/>
    <w:rsid w:val="00A45903"/>
    <w:rsid w:val="00AA4CC8"/>
    <w:rsid w:val="00AC402D"/>
    <w:rsid w:val="00AC4B7A"/>
    <w:rsid w:val="00AD1384"/>
    <w:rsid w:val="00AE6199"/>
    <w:rsid w:val="00B076B9"/>
    <w:rsid w:val="00B24D8D"/>
    <w:rsid w:val="00B470E3"/>
    <w:rsid w:val="00B503A3"/>
    <w:rsid w:val="00B738D1"/>
    <w:rsid w:val="00C034F1"/>
    <w:rsid w:val="00C35118"/>
    <w:rsid w:val="00C42770"/>
    <w:rsid w:val="00C4406C"/>
    <w:rsid w:val="00C72E1C"/>
    <w:rsid w:val="00C74E48"/>
    <w:rsid w:val="00C807F4"/>
    <w:rsid w:val="00CB078B"/>
    <w:rsid w:val="00CD6500"/>
    <w:rsid w:val="00CE3059"/>
    <w:rsid w:val="00D37208"/>
    <w:rsid w:val="00D4537B"/>
    <w:rsid w:val="00D66D89"/>
    <w:rsid w:val="00D82A0B"/>
    <w:rsid w:val="00DE4010"/>
    <w:rsid w:val="00DF6F5F"/>
    <w:rsid w:val="00E25D78"/>
    <w:rsid w:val="00E3277A"/>
    <w:rsid w:val="00EB5AFB"/>
    <w:rsid w:val="00EC4DDD"/>
    <w:rsid w:val="00F70A6B"/>
    <w:rsid w:val="00FB708D"/>
    <w:rsid w:val="00FE38A6"/>
    <w:rsid w:val="00FE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A5B62"/>
  <w15:docId w15:val="{0B137680-84BD-43B7-8A9F-4E1A7345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 w:type="paragraph" w:customStyle="1" w:styleId="SOP">
    <w:name w:val="SOP"/>
    <w:basedOn w:val="Normal"/>
    <w:rsid w:val="00FE38A6"/>
    <w:pPr>
      <w:tabs>
        <w:tab w:val="left" w:pos="720"/>
        <w:tab w:val="left" w:pos="1440"/>
        <w:tab w:val="left" w:pos="2160"/>
        <w:tab w:val="left" w:pos="6120"/>
      </w:tabs>
      <w:spacing w:line="360" w:lineRule="atLeast"/>
      <w:ind w:left="720" w:hanging="720"/>
    </w:pPr>
    <w:rPr>
      <w:rFonts w:ascii="Times" w:hAnsi="Times" w:cs="Times"/>
      <w:sz w:val="24"/>
    </w:rPr>
  </w:style>
  <w:style w:type="character" w:styleId="Strong">
    <w:name w:val="Strong"/>
    <w:basedOn w:val="DefaultParagraphFont"/>
    <w:uiPriority w:val="22"/>
    <w:qFormat/>
    <w:rsid w:val="00C72E1C"/>
    <w:rPr>
      <w:b/>
      <w:bCs/>
    </w:rPr>
  </w:style>
  <w:style w:type="character" w:styleId="UnresolvedMention">
    <w:name w:val="Unresolved Mention"/>
    <w:basedOn w:val="DefaultParagraphFont"/>
    <w:uiPriority w:val="99"/>
    <w:semiHidden/>
    <w:unhideWhenUsed/>
    <w:rsid w:val="00582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hs.iastate.edu/laboratory/spills-leaks" TargetMode="External"/><Relationship Id="rId3" Type="http://schemas.openxmlformats.org/officeDocument/2006/relationships/settings" Target="settings.xml"/><Relationship Id="rId7" Type="http://schemas.openxmlformats.org/officeDocument/2006/relationships/hyperlink" Target="mailto:ehsinfo@i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ADP Center - Iowa State University</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Outlook 98</dc:creator>
  <cp:lastModifiedBy>Thompson, Michelle J [EHS]</cp:lastModifiedBy>
  <cp:revision>7</cp:revision>
  <cp:lastPrinted>2013-12-02T19:50:00Z</cp:lastPrinted>
  <dcterms:created xsi:type="dcterms:W3CDTF">2013-12-03T16:17:00Z</dcterms:created>
  <dcterms:modified xsi:type="dcterms:W3CDTF">2023-09-22T19:04:00Z</dcterms:modified>
</cp:coreProperties>
</file>